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8632D" w14:textId="77777777" w:rsidR="00DA5367" w:rsidRDefault="00DA5367" w:rsidP="00DA5367">
      <w:pPr>
        <w:spacing w:after="80"/>
        <w:jc w:val="center"/>
        <w:rPr>
          <w:rFonts w:ascii="Calibri" w:hAnsi="Calibri"/>
          <w:b/>
        </w:rPr>
      </w:pPr>
      <w:bookmarkStart w:id="0" w:name="_GoBack"/>
      <w:bookmarkEnd w:id="0"/>
      <w:r>
        <w:rPr>
          <w:rFonts w:ascii="Calibri" w:hAnsi="Calibri"/>
          <w:b/>
        </w:rPr>
        <w:t>Instructor Supplement:  Ideas for Workshop Extension Activities</w:t>
      </w:r>
    </w:p>
    <w:p w14:paraId="673C3758" w14:textId="77777777" w:rsidR="00DA5367" w:rsidRDefault="00DA5367" w:rsidP="00DA5367">
      <w:pPr>
        <w:spacing w:after="80"/>
        <w:rPr>
          <w:rFonts w:ascii="Calibri" w:hAnsi="Calibri"/>
          <w:b/>
        </w:rPr>
      </w:pPr>
    </w:p>
    <w:p w14:paraId="13469386" w14:textId="6882F6A2" w:rsidR="00295A39" w:rsidRPr="00295A39" w:rsidRDefault="00212454" w:rsidP="00DA5367">
      <w:pPr>
        <w:spacing w:after="80"/>
        <w:rPr>
          <w:rFonts w:ascii="Calibri" w:hAnsi="Calibri"/>
          <w:b/>
          <w:i/>
        </w:rPr>
      </w:pPr>
      <w:r>
        <w:rPr>
          <w:rFonts w:ascii="Calibri" w:hAnsi="Calibri"/>
          <w:b/>
          <w:i/>
        </w:rPr>
        <w:t xml:space="preserve">Core Competency:  </w:t>
      </w:r>
      <w:r w:rsidR="00295A39">
        <w:rPr>
          <w:rFonts w:ascii="Calibri" w:hAnsi="Calibri"/>
          <w:b/>
          <w:i/>
        </w:rPr>
        <w:t>Explain concepts to different audiences</w:t>
      </w:r>
    </w:p>
    <w:p w14:paraId="7BC04875" w14:textId="77777777" w:rsidR="00BF6E33" w:rsidRDefault="00DA5367" w:rsidP="00DA5367">
      <w:pPr>
        <w:spacing w:after="80"/>
        <w:rPr>
          <w:rFonts w:ascii="Calibri" w:hAnsi="Calibri"/>
        </w:rPr>
      </w:pPr>
      <w:r>
        <w:rPr>
          <w:rFonts w:ascii="Calibri" w:hAnsi="Calibri"/>
        </w:rPr>
        <w:t xml:space="preserve">One of the core competencies for genetics education identified by the Genetics Society of America </w:t>
      </w:r>
      <w:r w:rsidR="0076251B">
        <w:rPr>
          <w:rFonts w:ascii="Calibri" w:hAnsi="Calibri"/>
        </w:rPr>
        <w:t xml:space="preserve">based on the NSF/AAAS </w:t>
      </w:r>
      <w:r w:rsidR="0076251B" w:rsidRPr="00295A39">
        <w:rPr>
          <w:rFonts w:ascii="Calibri" w:hAnsi="Calibri"/>
          <w:i/>
        </w:rPr>
        <w:t>Vision and Change</w:t>
      </w:r>
      <w:r w:rsidR="0076251B">
        <w:rPr>
          <w:rFonts w:ascii="Calibri" w:hAnsi="Calibri"/>
        </w:rPr>
        <w:t xml:space="preserve"> report </w:t>
      </w:r>
      <w:r>
        <w:rPr>
          <w:rFonts w:ascii="Calibri" w:hAnsi="Calibri"/>
        </w:rPr>
        <w:t>is that students should be able to “explain concepts to different audiences</w:t>
      </w:r>
      <w:r w:rsidR="0076251B">
        <w:rPr>
          <w:rFonts w:ascii="Calibri" w:hAnsi="Calibri"/>
        </w:rPr>
        <w:t>” (</w:t>
      </w:r>
      <w:hyperlink r:id="rId8" w:history="1">
        <w:r w:rsidR="0076251B" w:rsidRPr="0076251B">
          <w:rPr>
            <w:rStyle w:val="Hyperlink"/>
            <w:rFonts w:ascii="Calibri" w:hAnsi="Calibri"/>
          </w:rPr>
          <w:t>http://www.genetics-gsa.org/education/GSAPREP_CoreConcepts_CoreCompetencies.shtml</w:t>
        </w:r>
      </w:hyperlink>
      <w:r w:rsidR="0076251B">
        <w:rPr>
          <w:rFonts w:ascii="Calibri" w:hAnsi="Calibri"/>
        </w:rPr>
        <w:t>).</w:t>
      </w:r>
      <w:r w:rsidR="00295A39">
        <w:rPr>
          <w:rFonts w:ascii="Calibri" w:hAnsi="Calibri"/>
        </w:rPr>
        <w:t xml:space="preserve"> </w:t>
      </w:r>
      <w:r w:rsidR="00A126E3">
        <w:rPr>
          <w:rFonts w:ascii="Calibri" w:hAnsi="Calibri"/>
        </w:rPr>
        <w:t xml:space="preserve">This skill is critical to enable scientists to share their knowledge with the general public in a meaningful way that will have a positive impact in society. </w:t>
      </w:r>
      <w:r w:rsidR="00156C0F">
        <w:rPr>
          <w:rFonts w:ascii="Calibri" w:hAnsi="Calibri"/>
        </w:rPr>
        <w:t>Below, I outline an extension activity that develops this core competency. Instructors could ask students to complete this activity after doing one or more of this resource’s Active Learning Workshops in their course.</w:t>
      </w:r>
    </w:p>
    <w:p w14:paraId="55AF5491" w14:textId="77777777" w:rsidR="00BF6E33" w:rsidRDefault="00BF6E33" w:rsidP="00DA5367">
      <w:pPr>
        <w:spacing w:after="80"/>
        <w:rPr>
          <w:rFonts w:ascii="Calibri" w:hAnsi="Calibri"/>
        </w:rPr>
      </w:pPr>
    </w:p>
    <w:p w14:paraId="135B531C" w14:textId="5E4CE3B7" w:rsidR="00DA5367" w:rsidRDefault="00D6376F" w:rsidP="00CA1A2A">
      <w:pPr>
        <w:pStyle w:val="ListParagraph"/>
        <w:numPr>
          <w:ilvl w:val="0"/>
          <w:numId w:val="32"/>
        </w:numPr>
        <w:spacing w:after="80"/>
        <w:ind w:left="1080"/>
        <w:contextualSpacing w:val="0"/>
        <w:rPr>
          <w:rFonts w:ascii="Calibri" w:hAnsi="Calibri"/>
        </w:rPr>
      </w:pPr>
      <w:r>
        <w:rPr>
          <w:rFonts w:ascii="Calibri" w:hAnsi="Calibri"/>
        </w:rPr>
        <w:t xml:space="preserve">Ask student groups to pick one </w:t>
      </w:r>
      <w:r w:rsidR="00D059DB">
        <w:rPr>
          <w:rFonts w:ascii="Calibri" w:hAnsi="Calibri"/>
        </w:rPr>
        <w:t xml:space="preserve">specific </w:t>
      </w:r>
      <w:r>
        <w:rPr>
          <w:rFonts w:ascii="Calibri" w:hAnsi="Calibri"/>
        </w:rPr>
        <w:t>concept addressed in one of the workshops to explain to a non-science audience</w:t>
      </w:r>
      <w:r w:rsidR="00D059DB">
        <w:rPr>
          <w:rFonts w:ascii="Calibri" w:hAnsi="Calibri"/>
        </w:rPr>
        <w:t xml:space="preserve">. They might pick a specific non-science audience, such as fourth graders, high school students, or adults without any scientific expertise. </w:t>
      </w:r>
    </w:p>
    <w:p w14:paraId="29488617" w14:textId="19D804BB" w:rsidR="00D059DB" w:rsidRDefault="00D059DB" w:rsidP="00CA1A2A">
      <w:pPr>
        <w:pStyle w:val="ListParagraph"/>
        <w:numPr>
          <w:ilvl w:val="0"/>
          <w:numId w:val="32"/>
        </w:numPr>
        <w:spacing w:after="80"/>
        <w:ind w:left="1080"/>
        <w:contextualSpacing w:val="0"/>
        <w:rPr>
          <w:rFonts w:ascii="Calibri" w:hAnsi="Calibri"/>
        </w:rPr>
      </w:pPr>
      <w:r>
        <w:rPr>
          <w:rFonts w:ascii="Calibri" w:hAnsi="Calibri"/>
        </w:rPr>
        <w:t>Have students develop a short (</w:t>
      </w:r>
      <w:r w:rsidR="00321CDF">
        <w:rPr>
          <w:rFonts w:ascii="Calibri" w:hAnsi="Calibri"/>
        </w:rPr>
        <w:t xml:space="preserve">maximum </w:t>
      </w:r>
      <w:r>
        <w:rPr>
          <w:rFonts w:ascii="Calibri" w:hAnsi="Calibri"/>
        </w:rPr>
        <w:t xml:space="preserve">five minutes) presentation that </w:t>
      </w:r>
      <w:r w:rsidR="00166B5C">
        <w:rPr>
          <w:rFonts w:ascii="Calibri" w:hAnsi="Calibri"/>
        </w:rPr>
        <w:t>explains the concept to their chosen audience in language that audience would be expected to understand. The presentation should use some type of visual support (drawing on the board, physical models, “acting” the concept, etc.), but NOT Powerpoint.</w:t>
      </w:r>
      <w:r w:rsidR="008B45A5">
        <w:rPr>
          <w:rFonts w:ascii="Calibri" w:hAnsi="Calibri"/>
        </w:rPr>
        <w:t xml:space="preserve"> </w:t>
      </w:r>
      <w:r w:rsidR="008734CD">
        <w:rPr>
          <w:rFonts w:ascii="Calibri" w:hAnsi="Calibri"/>
        </w:rPr>
        <w:t>Be sure students know that they need to convey why the topic they’re explaining is important to catch the interest of their audience.</w:t>
      </w:r>
    </w:p>
    <w:p w14:paraId="7115C02C" w14:textId="5FE764FB" w:rsidR="008734CD" w:rsidRDefault="008734CD" w:rsidP="00CA1A2A">
      <w:pPr>
        <w:pStyle w:val="ListParagraph"/>
        <w:numPr>
          <w:ilvl w:val="0"/>
          <w:numId w:val="32"/>
        </w:numPr>
        <w:spacing w:after="80"/>
        <w:ind w:left="1080"/>
        <w:contextualSpacing w:val="0"/>
        <w:rPr>
          <w:rFonts w:ascii="Calibri" w:hAnsi="Calibri"/>
        </w:rPr>
      </w:pPr>
      <w:r>
        <w:rPr>
          <w:rFonts w:ascii="Calibri" w:hAnsi="Calibri"/>
        </w:rPr>
        <w:t>Have students present to the rest of the class, and have the other students give anonymous feedback on how well the presentation matched the chosen audience.</w:t>
      </w:r>
    </w:p>
    <w:p w14:paraId="6F09A40C" w14:textId="3A79D53A" w:rsidR="008734CD" w:rsidRDefault="008734CD" w:rsidP="00CA1A2A">
      <w:pPr>
        <w:pStyle w:val="ListParagraph"/>
        <w:numPr>
          <w:ilvl w:val="0"/>
          <w:numId w:val="32"/>
        </w:numPr>
        <w:spacing w:after="80"/>
        <w:ind w:left="1080"/>
        <w:contextualSpacing w:val="0"/>
        <w:rPr>
          <w:rFonts w:ascii="Calibri" w:hAnsi="Calibri"/>
        </w:rPr>
      </w:pPr>
      <w:r>
        <w:rPr>
          <w:rFonts w:ascii="Calibri" w:hAnsi="Calibri"/>
        </w:rPr>
        <w:t>Give instructor feedback using a rubric like the one shown below.</w:t>
      </w:r>
    </w:p>
    <w:p w14:paraId="6EF5EE28" w14:textId="6145454F" w:rsidR="008734CD" w:rsidRDefault="008734CD" w:rsidP="00CA1A2A">
      <w:pPr>
        <w:pStyle w:val="ListParagraph"/>
        <w:numPr>
          <w:ilvl w:val="0"/>
          <w:numId w:val="32"/>
        </w:numPr>
        <w:spacing w:after="80"/>
        <w:ind w:left="1080"/>
        <w:contextualSpacing w:val="0"/>
        <w:rPr>
          <w:rFonts w:ascii="Calibri" w:hAnsi="Calibri"/>
        </w:rPr>
      </w:pPr>
      <w:r>
        <w:rPr>
          <w:rFonts w:ascii="Calibri" w:hAnsi="Calibri"/>
        </w:rPr>
        <w:t>As an optional further extension for students who are interested, arrange for them to create a mini-lesson targeted at elementary, middle-school, or high-school students and to teach it to an actual class. Emphasize that their lesson should have some sort of hands-on or participatory component.</w:t>
      </w:r>
    </w:p>
    <w:p w14:paraId="3980C3DD" w14:textId="77777777" w:rsidR="008734CD" w:rsidRDefault="008734CD" w:rsidP="008734CD">
      <w:pPr>
        <w:spacing w:after="80"/>
        <w:rPr>
          <w:rFonts w:ascii="Calibri" w:hAnsi="Calibri"/>
        </w:rPr>
      </w:pPr>
    </w:p>
    <w:p w14:paraId="0DD3EB71" w14:textId="15FC0247" w:rsidR="008734CD" w:rsidRDefault="008734CD" w:rsidP="008734CD">
      <w:pPr>
        <w:spacing w:after="80"/>
        <w:rPr>
          <w:rFonts w:ascii="Calibri" w:hAnsi="Calibri"/>
        </w:rPr>
      </w:pPr>
      <w:r>
        <w:rPr>
          <w:rFonts w:ascii="Calibri" w:hAnsi="Calibri"/>
        </w:rPr>
        <w:t>Example Grading Rubric:</w:t>
      </w:r>
    </w:p>
    <w:tbl>
      <w:tblPr>
        <w:tblStyle w:val="TableGrid"/>
        <w:tblW w:w="0" w:type="auto"/>
        <w:tblLook w:val="04A0" w:firstRow="1" w:lastRow="0" w:firstColumn="1" w:lastColumn="0" w:noHBand="0" w:noVBand="1"/>
      </w:tblPr>
      <w:tblGrid>
        <w:gridCol w:w="8298"/>
        <w:gridCol w:w="450"/>
        <w:gridCol w:w="450"/>
        <w:gridCol w:w="450"/>
        <w:gridCol w:w="450"/>
        <w:gridCol w:w="450"/>
        <w:gridCol w:w="468"/>
      </w:tblGrid>
      <w:tr w:rsidR="008734CD" w14:paraId="0C58A6C1" w14:textId="77777777" w:rsidTr="000E57D2">
        <w:tc>
          <w:tcPr>
            <w:tcW w:w="8298" w:type="dxa"/>
            <w:tcBorders>
              <w:top w:val="nil"/>
              <w:left w:val="nil"/>
              <w:bottom w:val="single" w:sz="4" w:space="0" w:color="auto"/>
              <w:right w:val="single" w:sz="4" w:space="0" w:color="auto"/>
            </w:tcBorders>
          </w:tcPr>
          <w:p w14:paraId="28AF5360" w14:textId="77777777" w:rsidR="008734CD" w:rsidRDefault="008734CD" w:rsidP="008734CD">
            <w:pPr>
              <w:spacing w:after="80"/>
              <w:rPr>
                <w:rFonts w:ascii="Calibri" w:hAnsi="Calibri"/>
              </w:rPr>
            </w:pPr>
          </w:p>
        </w:tc>
        <w:tc>
          <w:tcPr>
            <w:tcW w:w="2718" w:type="dxa"/>
            <w:gridSpan w:val="6"/>
            <w:tcBorders>
              <w:left w:val="single" w:sz="4" w:space="0" w:color="auto"/>
            </w:tcBorders>
          </w:tcPr>
          <w:p w14:paraId="6FF45B1F" w14:textId="5F33173D" w:rsidR="008734CD" w:rsidRPr="000E57D2" w:rsidRDefault="008734CD" w:rsidP="008734CD">
            <w:pPr>
              <w:spacing w:after="80"/>
              <w:jc w:val="center"/>
              <w:rPr>
                <w:rFonts w:ascii="Calibri" w:hAnsi="Calibri"/>
                <w:b/>
              </w:rPr>
            </w:pPr>
            <w:r w:rsidRPr="000E57D2">
              <w:rPr>
                <w:rFonts w:ascii="Calibri" w:hAnsi="Calibri"/>
                <w:b/>
              </w:rPr>
              <w:t>Points earned</w:t>
            </w:r>
          </w:p>
        </w:tc>
      </w:tr>
      <w:tr w:rsidR="008734CD" w:rsidRPr="000E57D2" w14:paraId="357663CA" w14:textId="77777777" w:rsidTr="000E57D2">
        <w:tc>
          <w:tcPr>
            <w:tcW w:w="8298" w:type="dxa"/>
            <w:tcBorders>
              <w:top w:val="single" w:sz="4" w:space="0" w:color="auto"/>
            </w:tcBorders>
          </w:tcPr>
          <w:p w14:paraId="31CAF881" w14:textId="3BD9C468" w:rsidR="008734CD" w:rsidRPr="000E57D2" w:rsidRDefault="008734CD" w:rsidP="008734CD">
            <w:pPr>
              <w:spacing w:after="80"/>
              <w:rPr>
                <w:rFonts w:ascii="Calibri" w:hAnsi="Calibri"/>
                <w:b/>
              </w:rPr>
            </w:pPr>
            <w:r w:rsidRPr="000E57D2">
              <w:rPr>
                <w:rFonts w:ascii="Calibri" w:hAnsi="Calibri"/>
                <w:b/>
              </w:rPr>
              <w:t>Criterion</w:t>
            </w:r>
          </w:p>
        </w:tc>
        <w:tc>
          <w:tcPr>
            <w:tcW w:w="450" w:type="dxa"/>
          </w:tcPr>
          <w:p w14:paraId="52AC3744" w14:textId="2C50ABCA" w:rsidR="008734CD" w:rsidRPr="000E57D2" w:rsidRDefault="008734CD" w:rsidP="008734CD">
            <w:pPr>
              <w:spacing w:after="80"/>
              <w:rPr>
                <w:rFonts w:ascii="Calibri" w:hAnsi="Calibri"/>
                <w:b/>
              </w:rPr>
            </w:pPr>
            <w:r w:rsidRPr="000E57D2">
              <w:rPr>
                <w:rFonts w:ascii="Calibri" w:hAnsi="Calibri"/>
                <w:b/>
              </w:rPr>
              <w:t>5</w:t>
            </w:r>
          </w:p>
        </w:tc>
        <w:tc>
          <w:tcPr>
            <w:tcW w:w="450" w:type="dxa"/>
          </w:tcPr>
          <w:p w14:paraId="33D113B4" w14:textId="2DDB2E57" w:rsidR="008734CD" w:rsidRPr="000E57D2" w:rsidRDefault="008734CD" w:rsidP="008734CD">
            <w:pPr>
              <w:spacing w:after="80"/>
              <w:rPr>
                <w:rFonts w:ascii="Calibri" w:hAnsi="Calibri"/>
                <w:b/>
              </w:rPr>
            </w:pPr>
            <w:r w:rsidRPr="000E57D2">
              <w:rPr>
                <w:rFonts w:ascii="Calibri" w:hAnsi="Calibri"/>
                <w:b/>
              </w:rPr>
              <w:t>4</w:t>
            </w:r>
          </w:p>
        </w:tc>
        <w:tc>
          <w:tcPr>
            <w:tcW w:w="450" w:type="dxa"/>
          </w:tcPr>
          <w:p w14:paraId="76EDBEB9" w14:textId="4C8D7DCC" w:rsidR="008734CD" w:rsidRPr="000E57D2" w:rsidRDefault="008734CD" w:rsidP="008734CD">
            <w:pPr>
              <w:spacing w:after="80"/>
              <w:rPr>
                <w:rFonts w:ascii="Calibri" w:hAnsi="Calibri"/>
                <w:b/>
              </w:rPr>
            </w:pPr>
            <w:r w:rsidRPr="000E57D2">
              <w:rPr>
                <w:rFonts w:ascii="Calibri" w:hAnsi="Calibri"/>
                <w:b/>
              </w:rPr>
              <w:t>3</w:t>
            </w:r>
          </w:p>
        </w:tc>
        <w:tc>
          <w:tcPr>
            <w:tcW w:w="450" w:type="dxa"/>
          </w:tcPr>
          <w:p w14:paraId="19BAB359" w14:textId="6B1FCBCE" w:rsidR="008734CD" w:rsidRPr="000E57D2" w:rsidRDefault="008734CD" w:rsidP="008734CD">
            <w:pPr>
              <w:spacing w:after="80"/>
              <w:rPr>
                <w:rFonts w:ascii="Calibri" w:hAnsi="Calibri"/>
                <w:b/>
              </w:rPr>
            </w:pPr>
            <w:r w:rsidRPr="000E57D2">
              <w:rPr>
                <w:rFonts w:ascii="Calibri" w:hAnsi="Calibri"/>
                <w:b/>
              </w:rPr>
              <w:t>2</w:t>
            </w:r>
          </w:p>
        </w:tc>
        <w:tc>
          <w:tcPr>
            <w:tcW w:w="450" w:type="dxa"/>
          </w:tcPr>
          <w:p w14:paraId="2A7F25CA" w14:textId="3DDA8FBA" w:rsidR="008734CD" w:rsidRPr="000E57D2" w:rsidRDefault="008734CD" w:rsidP="008734CD">
            <w:pPr>
              <w:spacing w:after="80"/>
              <w:rPr>
                <w:rFonts w:ascii="Calibri" w:hAnsi="Calibri"/>
                <w:b/>
              </w:rPr>
            </w:pPr>
            <w:r w:rsidRPr="000E57D2">
              <w:rPr>
                <w:rFonts w:ascii="Calibri" w:hAnsi="Calibri"/>
                <w:b/>
              </w:rPr>
              <w:t>1</w:t>
            </w:r>
          </w:p>
        </w:tc>
        <w:tc>
          <w:tcPr>
            <w:tcW w:w="468" w:type="dxa"/>
          </w:tcPr>
          <w:p w14:paraId="6AD982A8" w14:textId="04C8B003" w:rsidR="008734CD" w:rsidRPr="000E57D2" w:rsidRDefault="008734CD" w:rsidP="008734CD">
            <w:pPr>
              <w:spacing w:after="80"/>
              <w:rPr>
                <w:rFonts w:ascii="Calibri" w:hAnsi="Calibri"/>
                <w:b/>
              </w:rPr>
            </w:pPr>
            <w:r w:rsidRPr="000E57D2">
              <w:rPr>
                <w:rFonts w:ascii="Calibri" w:hAnsi="Calibri"/>
                <w:b/>
              </w:rPr>
              <w:t>0</w:t>
            </w:r>
          </w:p>
        </w:tc>
      </w:tr>
      <w:tr w:rsidR="008734CD" w14:paraId="06D6B363" w14:textId="77777777" w:rsidTr="008734CD">
        <w:tc>
          <w:tcPr>
            <w:tcW w:w="8298" w:type="dxa"/>
          </w:tcPr>
          <w:p w14:paraId="19DF007F" w14:textId="181F7471" w:rsidR="008734CD" w:rsidRDefault="000E57D2" w:rsidP="008734CD">
            <w:pPr>
              <w:spacing w:after="80"/>
              <w:rPr>
                <w:rFonts w:ascii="Calibri" w:hAnsi="Calibri"/>
              </w:rPr>
            </w:pPr>
            <w:r>
              <w:rPr>
                <w:rFonts w:ascii="Calibri" w:hAnsi="Calibri"/>
              </w:rPr>
              <w:t>S</w:t>
            </w:r>
            <w:r w:rsidR="008734CD">
              <w:rPr>
                <w:rFonts w:ascii="Calibri" w:hAnsi="Calibri"/>
              </w:rPr>
              <w:t>cope of information conveyed was appropriate for a 5-min presentation.</w:t>
            </w:r>
          </w:p>
        </w:tc>
        <w:tc>
          <w:tcPr>
            <w:tcW w:w="450" w:type="dxa"/>
          </w:tcPr>
          <w:p w14:paraId="1B22BFE3" w14:textId="77777777" w:rsidR="008734CD" w:rsidRDefault="008734CD" w:rsidP="008734CD">
            <w:pPr>
              <w:spacing w:after="80"/>
              <w:rPr>
                <w:rFonts w:ascii="Calibri" w:hAnsi="Calibri"/>
              </w:rPr>
            </w:pPr>
          </w:p>
        </w:tc>
        <w:tc>
          <w:tcPr>
            <w:tcW w:w="450" w:type="dxa"/>
          </w:tcPr>
          <w:p w14:paraId="1F282056" w14:textId="77777777" w:rsidR="008734CD" w:rsidRDefault="008734CD" w:rsidP="008734CD">
            <w:pPr>
              <w:spacing w:after="80"/>
              <w:rPr>
                <w:rFonts w:ascii="Calibri" w:hAnsi="Calibri"/>
              </w:rPr>
            </w:pPr>
          </w:p>
        </w:tc>
        <w:tc>
          <w:tcPr>
            <w:tcW w:w="450" w:type="dxa"/>
          </w:tcPr>
          <w:p w14:paraId="616D57E9" w14:textId="77777777" w:rsidR="008734CD" w:rsidRDefault="008734CD" w:rsidP="008734CD">
            <w:pPr>
              <w:spacing w:after="80"/>
              <w:rPr>
                <w:rFonts w:ascii="Calibri" w:hAnsi="Calibri"/>
              </w:rPr>
            </w:pPr>
          </w:p>
        </w:tc>
        <w:tc>
          <w:tcPr>
            <w:tcW w:w="450" w:type="dxa"/>
          </w:tcPr>
          <w:p w14:paraId="3AD2693A" w14:textId="77777777" w:rsidR="008734CD" w:rsidRDefault="008734CD" w:rsidP="008734CD">
            <w:pPr>
              <w:spacing w:after="80"/>
              <w:rPr>
                <w:rFonts w:ascii="Calibri" w:hAnsi="Calibri"/>
              </w:rPr>
            </w:pPr>
          </w:p>
        </w:tc>
        <w:tc>
          <w:tcPr>
            <w:tcW w:w="450" w:type="dxa"/>
          </w:tcPr>
          <w:p w14:paraId="351B98E8" w14:textId="77777777" w:rsidR="008734CD" w:rsidRDefault="008734CD" w:rsidP="008734CD">
            <w:pPr>
              <w:spacing w:after="80"/>
              <w:rPr>
                <w:rFonts w:ascii="Calibri" w:hAnsi="Calibri"/>
              </w:rPr>
            </w:pPr>
          </w:p>
        </w:tc>
        <w:tc>
          <w:tcPr>
            <w:tcW w:w="468" w:type="dxa"/>
          </w:tcPr>
          <w:p w14:paraId="7EC5D704" w14:textId="77777777" w:rsidR="008734CD" w:rsidRDefault="008734CD" w:rsidP="008734CD">
            <w:pPr>
              <w:spacing w:after="80"/>
              <w:rPr>
                <w:rFonts w:ascii="Calibri" w:hAnsi="Calibri"/>
              </w:rPr>
            </w:pPr>
          </w:p>
        </w:tc>
      </w:tr>
      <w:tr w:rsidR="008734CD" w14:paraId="194C766B" w14:textId="77777777" w:rsidTr="008734CD">
        <w:tc>
          <w:tcPr>
            <w:tcW w:w="8298" w:type="dxa"/>
          </w:tcPr>
          <w:p w14:paraId="75AC850C" w14:textId="51FB9495" w:rsidR="008734CD" w:rsidRDefault="008734CD" w:rsidP="008734CD">
            <w:pPr>
              <w:spacing w:after="80"/>
              <w:rPr>
                <w:rFonts w:ascii="Calibri" w:hAnsi="Calibri"/>
              </w:rPr>
            </w:pPr>
            <w:r>
              <w:rPr>
                <w:rFonts w:ascii="Calibri" w:hAnsi="Calibri"/>
              </w:rPr>
              <w:t xml:space="preserve">Level of detail and vocabulary were appropriate for </w:t>
            </w:r>
            <w:r w:rsidR="000E57D2">
              <w:rPr>
                <w:rFonts w:ascii="Calibri" w:hAnsi="Calibri"/>
              </w:rPr>
              <w:t xml:space="preserve">the </w:t>
            </w:r>
            <w:r>
              <w:rPr>
                <w:rFonts w:ascii="Calibri" w:hAnsi="Calibri"/>
              </w:rPr>
              <w:t>chosen audience.</w:t>
            </w:r>
          </w:p>
        </w:tc>
        <w:tc>
          <w:tcPr>
            <w:tcW w:w="450" w:type="dxa"/>
          </w:tcPr>
          <w:p w14:paraId="76792461" w14:textId="77777777" w:rsidR="008734CD" w:rsidRDefault="008734CD" w:rsidP="008734CD">
            <w:pPr>
              <w:spacing w:after="80"/>
              <w:rPr>
                <w:rFonts w:ascii="Calibri" w:hAnsi="Calibri"/>
              </w:rPr>
            </w:pPr>
          </w:p>
        </w:tc>
        <w:tc>
          <w:tcPr>
            <w:tcW w:w="450" w:type="dxa"/>
          </w:tcPr>
          <w:p w14:paraId="2075835E" w14:textId="77777777" w:rsidR="008734CD" w:rsidRDefault="008734CD" w:rsidP="008734CD">
            <w:pPr>
              <w:spacing w:after="80"/>
              <w:rPr>
                <w:rFonts w:ascii="Calibri" w:hAnsi="Calibri"/>
              </w:rPr>
            </w:pPr>
          </w:p>
        </w:tc>
        <w:tc>
          <w:tcPr>
            <w:tcW w:w="450" w:type="dxa"/>
          </w:tcPr>
          <w:p w14:paraId="573D76CD" w14:textId="77777777" w:rsidR="008734CD" w:rsidRDefault="008734CD" w:rsidP="008734CD">
            <w:pPr>
              <w:spacing w:after="80"/>
              <w:rPr>
                <w:rFonts w:ascii="Calibri" w:hAnsi="Calibri"/>
              </w:rPr>
            </w:pPr>
          </w:p>
        </w:tc>
        <w:tc>
          <w:tcPr>
            <w:tcW w:w="450" w:type="dxa"/>
          </w:tcPr>
          <w:p w14:paraId="6C038584" w14:textId="77777777" w:rsidR="008734CD" w:rsidRDefault="008734CD" w:rsidP="008734CD">
            <w:pPr>
              <w:spacing w:after="80"/>
              <w:rPr>
                <w:rFonts w:ascii="Calibri" w:hAnsi="Calibri"/>
              </w:rPr>
            </w:pPr>
          </w:p>
        </w:tc>
        <w:tc>
          <w:tcPr>
            <w:tcW w:w="450" w:type="dxa"/>
          </w:tcPr>
          <w:p w14:paraId="5E25FA22" w14:textId="77777777" w:rsidR="008734CD" w:rsidRDefault="008734CD" w:rsidP="008734CD">
            <w:pPr>
              <w:spacing w:after="80"/>
              <w:rPr>
                <w:rFonts w:ascii="Calibri" w:hAnsi="Calibri"/>
              </w:rPr>
            </w:pPr>
          </w:p>
        </w:tc>
        <w:tc>
          <w:tcPr>
            <w:tcW w:w="468" w:type="dxa"/>
          </w:tcPr>
          <w:p w14:paraId="71F9DAD1" w14:textId="77777777" w:rsidR="008734CD" w:rsidRDefault="008734CD" w:rsidP="008734CD">
            <w:pPr>
              <w:spacing w:after="80"/>
              <w:rPr>
                <w:rFonts w:ascii="Calibri" w:hAnsi="Calibri"/>
              </w:rPr>
            </w:pPr>
          </w:p>
        </w:tc>
      </w:tr>
      <w:tr w:rsidR="008734CD" w14:paraId="6C6E3C63" w14:textId="77777777" w:rsidTr="008734CD">
        <w:tc>
          <w:tcPr>
            <w:tcW w:w="8298" w:type="dxa"/>
          </w:tcPr>
          <w:p w14:paraId="2567AF54" w14:textId="34DFE003" w:rsidR="008734CD" w:rsidRDefault="000E57D2" w:rsidP="008734CD">
            <w:pPr>
              <w:spacing w:after="80"/>
              <w:rPr>
                <w:rFonts w:ascii="Calibri" w:hAnsi="Calibri"/>
              </w:rPr>
            </w:pPr>
            <w:r>
              <w:rPr>
                <w:rFonts w:ascii="Calibri" w:hAnsi="Calibri"/>
              </w:rPr>
              <w:t>All information was correct.</w:t>
            </w:r>
          </w:p>
        </w:tc>
        <w:tc>
          <w:tcPr>
            <w:tcW w:w="450" w:type="dxa"/>
          </w:tcPr>
          <w:p w14:paraId="15BDF5CC" w14:textId="77777777" w:rsidR="008734CD" w:rsidRDefault="008734CD" w:rsidP="008734CD">
            <w:pPr>
              <w:spacing w:after="80"/>
              <w:rPr>
                <w:rFonts w:ascii="Calibri" w:hAnsi="Calibri"/>
              </w:rPr>
            </w:pPr>
          </w:p>
        </w:tc>
        <w:tc>
          <w:tcPr>
            <w:tcW w:w="450" w:type="dxa"/>
          </w:tcPr>
          <w:p w14:paraId="338B4324" w14:textId="77777777" w:rsidR="008734CD" w:rsidRDefault="008734CD" w:rsidP="008734CD">
            <w:pPr>
              <w:spacing w:after="80"/>
              <w:rPr>
                <w:rFonts w:ascii="Calibri" w:hAnsi="Calibri"/>
              </w:rPr>
            </w:pPr>
          </w:p>
        </w:tc>
        <w:tc>
          <w:tcPr>
            <w:tcW w:w="450" w:type="dxa"/>
          </w:tcPr>
          <w:p w14:paraId="009B801E" w14:textId="77777777" w:rsidR="008734CD" w:rsidRDefault="008734CD" w:rsidP="008734CD">
            <w:pPr>
              <w:spacing w:after="80"/>
              <w:rPr>
                <w:rFonts w:ascii="Calibri" w:hAnsi="Calibri"/>
              </w:rPr>
            </w:pPr>
          </w:p>
        </w:tc>
        <w:tc>
          <w:tcPr>
            <w:tcW w:w="450" w:type="dxa"/>
          </w:tcPr>
          <w:p w14:paraId="688EAFAD" w14:textId="77777777" w:rsidR="008734CD" w:rsidRDefault="008734CD" w:rsidP="008734CD">
            <w:pPr>
              <w:spacing w:after="80"/>
              <w:rPr>
                <w:rFonts w:ascii="Calibri" w:hAnsi="Calibri"/>
              </w:rPr>
            </w:pPr>
          </w:p>
        </w:tc>
        <w:tc>
          <w:tcPr>
            <w:tcW w:w="450" w:type="dxa"/>
          </w:tcPr>
          <w:p w14:paraId="44F66334" w14:textId="77777777" w:rsidR="008734CD" w:rsidRDefault="008734CD" w:rsidP="008734CD">
            <w:pPr>
              <w:spacing w:after="80"/>
              <w:rPr>
                <w:rFonts w:ascii="Calibri" w:hAnsi="Calibri"/>
              </w:rPr>
            </w:pPr>
          </w:p>
        </w:tc>
        <w:tc>
          <w:tcPr>
            <w:tcW w:w="468" w:type="dxa"/>
          </w:tcPr>
          <w:p w14:paraId="3B48A1A6" w14:textId="77777777" w:rsidR="008734CD" w:rsidRDefault="008734CD" w:rsidP="008734CD">
            <w:pPr>
              <w:spacing w:after="80"/>
              <w:rPr>
                <w:rFonts w:ascii="Calibri" w:hAnsi="Calibri"/>
              </w:rPr>
            </w:pPr>
          </w:p>
        </w:tc>
      </w:tr>
      <w:tr w:rsidR="000E57D2" w14:paraId="0A98BB78" w14:textId="77777777" w:rsidTr="008734CD">
        <w:tc>
          <w:tcPr>
            <w:tcW w:w="8298" w:type="dxa"/>
          </w:tcPr>
          <w:p w14:paraId="3848A51A" w14:textId="4DE2CA2A" w:rsidR="000E57D2" w:rsidRDefault="000E57D2" w:rsidP="000E57D2">
            <w:pPr>
              <w:spacing w:after="80"/>
              <w:rPr>
                <w:rFonts w:ascii="Calibri" w:hAnsi="Calibri"/>
              </w:rPr>
            </w:pPr>
            <w:r>
              <w:rPr>
                <w:rFonts w:ascii="Calibri" w:hAnsi="Calibri"/>
              </w:rPr>
              <w:t xml:space="preserve">The significance of the topic was clearly conveyed. (“Why should they care??”) </w:t>
            </w:r>
          </w:p>
        </w:tc>
        <w:tc>
          <w:tcPr>
            <w:tcW w:w="450" w:type="dxa"/>
          </w:tcPr>
          <w:p w14:paraId="55F2B9F3" w14:textId="77777777" w:rsidR="000E57D2" w:rsidRDefault="000E57D2" w:rsidP="008734CD">
            <w:pPr>
              <w:spacing w:after="80"/>
              <w:rPr>
                <w:rFonts w:ascii="Calibri" w:hAnsi="Calibri"/>
              </w:rPr>
            </w:pPr>
          </w:p>
        </w:tc>
        <w:tc>
          <w:tcPr>
            <w:tcW w:w="450" w:type="dxa"/>
          </w:tcPr>
          <w:p w14:paraId="5BD48182" w14:textId="77777777" w:rsidR="000E57D2" w:rsidRDefault="000E57D2" w:rsidP="008734CD">
            <w:pPr>
              <w:spacing w:after="80"/>
              <w:rPr>
                <w:rFonts w:ascii="Calibri" w:hAnsi="Calibri"/>
              </w:rPr>
            </w:pPr>
          </w:p>
        </w:tc>
        <w:tc>
          <w:tcPr>
            <w:tcW w:w="450" w:type="dxa"/>
          </w:tcPr>
          <w:p w14:paraId="02793717" w14:textId="77777777" w:rsidR="000E57D2" w:rsidRDefault="000E57D2" w:rsidP="008734CD">
            <w:pPr>
              <w:spacing w:after="80"/>
              <w:rPr>
                <w:rFonts w:ascii="Calibri" w:hAnsi="Calibri"/>
              </w:rPr>
            </w:pPr>
          </w:p>
        </w:tc>
        <w:tc>
          <w:tcPr>
            <w:tcW w:w="450" w:type="dxa"/>
          </w:tcPr>
          <w:p w14:paraId="7F431F2E" w14:textId="77777777" w:rsidR="000E57D2" w:rsidRDefault="000E57D2" w:rsidP="008734CD">
            <w:pPr>
              <w:spacing w:after="80"/>
              <w:rPr>
                <w:rFonts w:ascii="Calibri" w:hAnsi="Calibri"/>
              </w:rPr>
            </w:pPr>
          </w:p>
        </w:tc>
        <w:tc>
          <w:tcPr>
            <w:tcW w:w="450" w:type="dxa"/>
          </w:tcPr>
          <w:p w14:paraId="4D101FE6" w14:textId="77777777" w:rsidR="000E57D2" w:rsidRDefault="000E57D2" w:rsidP="008734CD">
            <w:pPr>
              <w:spacing w:after="80"/>
              <w:rPr>
                <w:rFonts w:ascii="Calibri" w:hAnsi="Calibri"/>
              </w:rPr>
            </w:pPr>
          </w:p>
        </w:tc>
        <w:tc>
          <w:tcPr>
            <w:tcW w:w="468" w:type="dxa"/>
          </w:tcPr>
          <w:p w14:paraId="7EA49298" w14:textId="77777777" w:rsidR="000E57D2" w:rsidRDefault="000E57D2" w:rsidP="008734CD">
            <w:pPr>
              <w:spacing w:after="80"/>
              <w:rPr>
                <w:rFonts w:ascii="Calibri" w:hAnsi="Calibri"/>
              </w:rPr>
            </w:pPr>
          </w:p>
        </w:tc>
      </w:tr>
      <w:tr w:rsidR="008734CD" w14:paraId="6E26808A" w14:textId="77777777" w:rsidTr="008734CD">
        <w:tc>
          <w:tcPr>
            <w:tcW w:w="8298" w:type="dxa"/>
          </w:tcPr>
          <w:p w14:paraId="5C0F8F0F" w14:textId="0BA19C73" w:rsidR="008734CD" w:rsidRDefault="000E57D2" w:rsidP="008734CD">
            <w:pPr>
              <w:spacing w:after="80"/>
              <w:rPr>
                <w:rFonts w:ascii="Calibri" w:hAnsi="Calibri"/>
              </w:rPr>
            </w:pPr>
            <w:r>
              <w:rPr>
                <w:rFonts w:ascii="Calibri" w:hAnsi="Calibri"/>
              </w:rPr>
              <w:t>Visual aids were appropriate and used effectively.</w:t>
            </w:r>
          </w:p>
        </w:tc>
        <w:tc>
          <w:tcPr>
            <w:tcW w:w="450" w:type="dxa"/>
          </w:tcPr>
          <w:p w14:paraId="5BF01E45" w14:textId="77777777" w:rsidR="008734CD" w:rsidRDefault="008734CD" w:rsidP="008734CD">
            <w:pPr>
              <w:spacing w:after="80"/>
              <w:rPr>
                <w:rFonts w:ascii="Calibri" w:hAnsi="Calibri"/>
              </w:rPr>
            </w:pPr>
          </w:p>
        </w:tc>
        <w:tc>
          <w:tcPr>
            <w:tcW w:w="450" w:type="dxa"/>
          </w:tcPr>
          <w:p w14:paraId="25C62585" w14:textId="77777777" w:rsidR="008734CD" w:rsidRDefault="008734CD" w:rsidP="008734CD">
            <w:pPr>
              <w:spacing w:after="80"/>
              <w:rPr>
                <w:rFonts w:ascii="Calibri" w:hAnsi="Calibri"/>
              </w:rPr>
            </w:pPr>
          </w:p>
        </w:tc>
        <w:tc>
          <w:tcPr>
            <w:tcW w:w="450" w:type="dxa"/>
          </w:tcPr>
          <w:p w14:paraId="3D9A1ABC" w14:textId="77777777" w:rsidR="008734CD" w:rsidRDefault="008734CD" w:rsidP="008734CD">
            <w:pPr>
              <w:spacing w:after="80"/>
              <w:rPr>
                <w:rFonts w:ascii="Calibri" w:hAnsi="Calibri"/>
              </w:rPr>
            </w:pPr>
          </w:p>
        </w:tc>
        <w:tc>
          <w:tcPr>
            <w:tcW w:w="450" w:type="dxa"/>
          </w:tcPr>
          <w:p w14:paraId="5C0079B5" w14:textId="77777777" w:rsidR="008734CD" w:rsidRDefault="008734CD" w:rsidP="008734CD">
            <w:pPr>
              <w:spacing w:after="80"/>
              <w:rPr>
                <w:rFonts w:ascii="Calibri" w:hAnsi="Calibri"/>
              </w:rPr>
            </w:pPr>
          </w:p>
        </w:tc>
        <w:tc>
          <w:tcPr>
            <w:tcW w:w="450" w:type="dxa"/>
          </w:tcPr>
          <w:p w14:paraId="194A05AC" w14:textId="77777777" w:rsidR="008734CD" w:rsidRDefault="008734CD" w:rsidP="008734CD">
            <w:pPr>
              <w:spacing w:after="80"/>
              <w:rPr>
                <w:rFonts w:ascii="Calibri" w:hAnsi="Calibri"/>
              </w:rPr>
            </w:pPr>
          </w:p>
        </w:tc>
        <w:tc>
          <w:tcPr>
            <w:tcW w:w="468" w:type="dxa"/>
          </w:tcPr>
          <w:p w14:paraId="47C8670F" w14:textId="77777777" w:rsidR="008734CD" w:rsidRDefault="008734CD" w:rsidP="008734CD">
            <w:pPr>
              <w:spacing w:after="80"/>
              <w:rPr>
                <w:rFonts w:ascii="Calibri" w:hAnsi="Calibri"/>
              </w:rPr>
            </w:pPr>
          </w:p>
        </w:tc>
      </w:tr>
      <w:tr w:rsidR="008734CD" w14:paraId="68C3D546" w14:textId="77777777" w:rsidTr="008734CD">
        <w:tc>
          <w:tcPr>
            <w:tcW w:w="8298" w:type="dxa"/>
          </w:tcPr>
          <w:p w14:paraId="561E2305" w14:textId="3B8009CC" w:rsidR="008734CD" w:rsidRDefault="000E57D2" w:rsidP="008734CD">
            <w:pPr>
              <w:spacing w:after="80"/>
              <w:rPr>
                <w:rFonts w:ascii="Calibri" w:hAnsi="Calibri"/>
              </w:rPr>
            </w:pPr>
            <w:r>
              <w:rPr>
                <w:rFonts w:ascii="Calibri" w:hAnsi="Calibri"/>
              </w:rPr>
              <w:t>Presentation showed evidence of rehearsal and effective group collaboration.</w:t>
            </w:r>
          </w:p>
        </w:tc>
        <w:tc>
          <w:tcPr>
            <w:tcW w:w="450" w:type="dxa"/>
          </w:tcPr>
          <w:p w14:paraId="5D325E71" w14:textId="77777777" w:rsidR="008734CD" w:rsidRDefault="008734CD" w:rsidP="008734CD">
            <w:pPr>
              <w:spacing w:after="80"/>
              <w:rPr>
                <w:rFonts w:ascii="Calibri" w:hAnsi="Calibri"/>
              </w:rPr>
            </w:pPr>
          </w:p>
        </w:tc>
        <w:tc>
          <w:tcPr>
            <w:tcW w:w="450" w:type="dxa"/>
          </w:tcPr>
          <w:p w14:paraId="705DF6E8" w14:textId="77777777" w:rsidR="008734CD" w:rsidRDefault="008734CD" w:rsidP="008734CD">
            <w:pPr>
              <w:spacing w:after="80"/>
              <w:rPr>
                <w:rFonts w:ascii="Calibri" w:hAnsi="Calibri"/>
              </w:rPr>
            </w:pPr>
          </w:p>
        </w:tc>
        <w:tc>
          <w:tcPr>
            <w:tcW w:w="450" w:type="dxa"/>
          </w:tcPr>
          <w:p w14:paraId="5FD604A9" w14:textId="77777777" w:rsidR="008734CD" w:rsidRDefault="008734CD" w:rsidP="008734CD">
            <w:pPr>
              <w:spacing w:after="80"/>
              <w:rPr>
                <w:rFonts w:ascii="Calibri" w:hAnsi="Calibri"/>
              </w:rPr>
            </w:pPr>
          </w:p>
        </w:tc>
        <w:tc>
          <w:tcPr>
            <w:tcW w:w="450" w:type="dxa"/>
          </w:tcPr>
          <w:p w14:paraId="307DB444" w14:textId="77777777" w:rsidR="008734CD" w:rsidRDefault="008734CD" w:rsidP="008734CD">
            <w:pPr>
              <w:spacing w:after="80"/>
              <w:rPr>
                <w:rFonts w:ascii="Calibri" w:hAnsi="Calibri"/>
              </w:rPr>
            </w:pPr>
          </w:p>
        </w:tc>
        <w:tc>
          <w:tcPr>
            <w:tcW w:w="450" w:type="dxa"/>
          </w:tcPr>
          <w:p w14:paraId="61796B9E" w14:textId="77777777" w:rsidR="008734CD" w:rsidRDefault="008734CD" w:rsidP="008734CD">
            <w:pPr>
              <w:spacing w:after="80"/>
              <w:rPr>
                <w:rFonts w:ascii="Calibri" w:hAnsi="Calibri"/>
              </w:rPr>
            </w:pPr>
          </w:p>
        </w:tc>
        <w:tc>
          <w:tcPr>
            <w:tcW w:w="468" w:type="dxa"/>
          </w:tcPr>
          <w:p w14:paraId="0A228137" w14:textId="77777777" w:rsidR="008734CD" w:rsidRDefault="008734CD" w:rsidP="008734CD">
            <w:pPr>
              <w:spacing w:after="80"/>
              <w:rPr>
                <w:rFonts w:ascii="Calibri" w:hAnsi="Calibri"/>
              </w:rPr>
            </w:pPr>
          </w:p>
        </w:tc>
      </w:tr>
      <w:tr w:rsidR="000E57D2" w14:paraId="5988D8B1" w14:textId="77777777" w:rsidTr="00435DE4">
        <w:tc>
          <w:tcPr>
            <w:tcW w:w="8298" w:type="dxa"/>
          </w:tcPr>
          <w:p w14:paraId="7D16F467" w14:textId="71EDD990" w:rsidR="000E57D2" w:rsidRDefault="000E57D2" w:rsidP="000E57D2">
            <w:pPr>
              <w:spacing w:after="80"/>
              <w:jc w:val="right"/>
              <w:rPr>
                <w:rFonts w:ascii="Calibri" w:hAnsi="Calibri"/>
              </w:rPr>
            </w:pPr>
            <w:r>
              <w:rPr>
                <w:rFonts w:ascii="Calibri" w:hAnsi="Calibri"/>
              </w:rPr>
              <w:t>TOTAL</w:t>
            </w:r>
          </w:p>
        </w:tc>
        <w:tc>
          <w:tcPr>
            <w:tcW w:w="2718" w:type="dxa"/>
            <w:gridSpan w:val="6"/>
          </w:tcPr>
          <w:p w14:paraId="183F9020" w14:textId="2F8C5DF0" w:rsidR="000E57D2" w:rsidRDefault="000E57D2" w:rsidP="00217A4F">
            <w:pPr>
              <w:spacing w:after="80"/>
              <w:jc w:val="right"/>
              <w:rPr>
                <w:rFonts w:ascii="Calibri" w:hAnsi="Calibri"/>
              </w:rPr>
            </w:pPr>
            <w:r>
              <w:rPr>
                <w:rFonts w:ascii="Calibri" w:hAnsi="Calibri"/>
              </w:rPr>
              <w:t>/30</w:t>
            </w:r>
          </w:p>
        </w:tc>
      </w:tr>
    </w:tbl>
    <w:p w14:paraId="7FF0286B" w14:textId="77777777" w:rsidR="008734CD" w:rsidRPr="008734CD" w:rsidRDefault="008734CD" w:rsidP="008734CD">
      <w:pPr>
        <w:spacing w:after="80"/>
        <w:rPr>
          <w:rFonts w:ascii="Calibri" w:hAnsi="Calibri"/>
        </w:rPr>
      </w:pPr>
    </w:p>
    <w:p w14:paraId="4382BBDD" w14:textId="77777777" w:rsidR="00DA5367" w:rsidRDefault="00DA5367">
      <w:pPr>
        <w:rPr>
          <w:rFonts w:ascii="Calibri" w:hAnsi="Calibri"/>
          <w:b/>
        </w:rPr>
      </w:pPr>
    </w:p>
    <w:p w14:paraId="6BAE24AE" w14:textId="77777777" w:rsidR="00D6376F" w:rsidRDefault="00D6376F">
      <w:pPr>
        <w:rPr>
          <w:rFonts w:ascii="Calibri" w:hAnsi="Calibri"/>
          <w:b/>
        </w:rPr>
      </w:pPr>
      <w:r>
        <w:rPr>
          <w:rFonts w:ascii="Calibri" w:hAnsi="Calibri"/>
          <w:b/>
        </w:rPr>
        <w:br w:type="page"/>
      </w:r>
    </w:p>
    <w:p w14:paraId="183981A1" w14:textId="6915280B" w:rsidR="00A97FBA" w:rsidRPr="00A97FBA" w:rsidRDefault="00A97FBA" w:rsidP="00A97FBA">
      <w:pPr>
        <w:spacing w:after="80"/>
        <w:jc w:val="center"/>
        <w:rPr>
          <w:rFonts w:ascii="Calibri" w:hAnsi="Calibri"/>
          <w:b/>
        </w:rPr>
      </w:pPr>
      <w:r w:rsidRPr="00A97FBA">
        <w:rPr>
          <w:rFonts w:ascii="Calibri" w:hAnsi="Calibri"/>
          <w:b/>
        </w:rPr>
        <w:lastRenderedPageBreak/>
        <w:t>Instructor Supplement for Protein Structure Workshop</w:t>
      </w:r>
    </w:p>
    <w:p w14:paraId="712EB994" w14:textId="77777777" w:rsidR="00A97FBA" w:rsidRDefault="00A97FBA" w:rsidP="00A97FBA">
      <w:pPr>
        <w:spacing w:after="80"/>
        <w:rPr>
          <w:rFonts w:ascii="Calibri" w:hAnsi="Calibri"/>
          <w:b/>
        </w:rPr>
      </w:pPr>
    </w:p>
    <w:p w14:paraId="28925688" w14:textId="77777777" w:rsidR="00A97FBA" w:rsidRDefault="00A97FBA" w:rsidP="00A97FBA">
      <w:pPr>
        <w:spacing w:after="80"/>
        <w:rPr>
          <w:rFonts w:ascii="Calibri" w:hAnsi="Calibri"/>
          <w:b/>
        </w:rPr>
      </w:pPr>
      <w:r>
        <w:rPr>
          <w:rFonts w:ascii="Calibri" w:hAnsi="Calibri"/>
          <w:b/>
        </w:rPr>
        <w:t>Clicker questions to use with this workshop (in addition to amino acid group identification)</w:t>
      </w:r>
    </w:p>
    <w:p w14:paraId="110E6B50" w14:textId="77777777" w:rsidR="00A97FBA" w:rsidRDefault="00A97FBA" w:rsidP="00A97FBA">
      <w:pPr>
        <w:spacing w:after="80"/>
        <w:rPr>
          <w:rFonts w:ascii="Calibri" w:hAnsi="Calibri"/>
        </w:rPr>
      </w:pPr>
      <w:r w:rsidRPr="00F731EA">
        <w:rPr>
          <w:rFonts w:ascii="Calibri" w:hAnsi="Calibri"/>
        </w:rPr>
        <w:t>(Correct answers are in bold type.)</w:t>
      </w:r>
    </w:p>
    <w:p w14:paraId="71378F9C" w14:textId="77777777" w:rsidR="00A97FBA" w:rsidRPr="00F731EA" w:rsidRDefault="00A97FBA" w:rsidP="00A97FBA">
      <w:pPr>
        <w:spacing w:after="80"/>
        <w:rPr>
          <w:rFonts w:ascii="Calibri" w:hAnsi="Calibri"/>
        </w:rPr>
      </w:pPr>
    </w:p>
    <w:p w14:paraId="7B8D52AC" w14:textId="77777777" w:rsidR="00A97FBA" w:rsidRDefault="00A97FBA" w:rsidP="00A97FBA">
      <w:pPr>
        <w:numPr>
          <w:ilvl w:val="0"/>
          <w:numId w:val="1"/>
        </w:numPr>
        <w:spacing w:after="80"/>
        <w:rPr>
          <w:rFonts w:ascii="Calibri" w:hAnsi="Calibri"/>
        </w:rPr>
      </w:pPr>
      <w:r>
        <w:rPr>
          <w:rFonts w:ascii="Symbol" w:hAnsi="Symbol"/>
        </w:rPr>
        <w:t></w:t>
      </w:r>
      <w:r>
        <w:rPr>
          <w:rFonts w:ascii="Calibri" w:hAnsi="Calibri"/>
        </w:rPr>
        <w:t xml:space="preserve">-helices and </w:t>
      </w:r>
      <w:r w:rsidRPr="00EE4A49">
        <w:rPr>
          <w:rFonts w:ascii="Symbol" w:hAnsi="Symbol"/>
        </w:rPr>
        <w:t></w:t>
      </w:r>
      <w:r>
        <w:rPr>
          <w:rFonts w:ascii="Calibri" w:hAnsi="Calibri"/>
        </w:rPr>
        <w:t>-sheets make up what level of protein structure</w:t>
      </w:r>
      <w:r w:rsidRPr="0046701D">
        <w:rPr>
          <w:rFonts w:ascii="Calibri" w:hAnsi="Calibri"/>
        </w:rPr>
        <w:t>?</w:t>
      </w:r>
    </w:p>
    <w:p w14:paraId="77A98C30" w14:textId="77777777" w:rsidR="00A97FBA" w:rsidRPr="0046701D" w:rsidRDefault="00A97FBA" w:rsidP="00A97FBA">
      <w:pPr>
        <w:numPr>
          <w:ilvl w:val="0"/>
          <w:numId w:val="2"/>
        </w:numPr>
        <w:ind w:left="1080"/>
        <w:rPr>
          <w:rFonts w:ascii="Calibri" w:hAnsi="Calibri"/>
        </w:rPr>
      </w:pPr>
      <w:r>
        <w:rPr>
          <w:rFonts w:ascii="Calibri" w:hAnsi="Calibri"/>
        </w:rPr>
        <w:t>Primary</w:t>
      </w:r>
    </w:p>
    <w:p w14:paraId="3E740972" w14:textId="77777777" w:rsidR="00A97FBA" w:rsidRPr="00EE4A49" w:rsidRDefault="00A97FBA" w:rsidP="00A97FBA">
      <w:pPr>
        <w:numPr>
          <w:ilvl w:val="0"/>
          <w:numId w:val="2"/>
        </w:numPr>
        <w:ind w:left="1080"/>
        <w:rPr>
          <w:rFonts w:ascii="Calibri" w:hAnsi="Calibri"/>
          <w:b/>
        </w:rPr>
      </w:pPr>
      <w:r w:rsidRPr="00EE4A49">
        <w:rPr>
          <w:rFonts w:ascii="Calibri" w:hAnsi="Calibri"/>
          <w:b/>
        </w:rPr>
        <w:t>Secondary</w:t>
      </w:r>
    </w:p>
    <w:p w14:paraId="049B2592" w14:textId="77777777" w:rsidR="00A97FBA" w:rsidRPr="0046701D" w:rsidRDefault="00A97FBA" w:rsidP="00A97FBA">
      <w:pPr>
        <w:numPr>
          <w:ilvl w:val="0"/>
          <w:numId w:val="2"/>
        </w:numPr>
        <w:ind w:left="1080"/>
        <w:rPr>
          <w:rFonts w:ascii="Calibri" w:hAnsi="Calibri"/>
        </w:rPr>
      </w:pPr>
      <w:r>
        <w:rPr>
          <w:rFonts w:ascii="Calibri" w:hAnsi="Calibri"/>
        </w:rPr>
        <w:t>Tertiary</w:t>
      </w:r>
    </w:p>
    <w:p w14:paraId="4EFD0CA2" w14:textId="77777777" w:rsidR="00A97FBA" w:rsidRDefault="00A97FBA" w:rsidP="00A97FBA">
      <w:pPr>
        <w:numPr>
          <w:ilvl w:val="0"/>
          <w:numId w:val="2"/>
        </w:numPr>
        <w:ind w:left="1080"/>
        <w:rPr>
          <w:rFonts w:ascii="Calibri" w:hAnsi="Calibri"/>
        </w:rPr>
      </w:pPr>
      <w:r>
        <w:rPr>
          <w:rFonts w:ascii="Calibri" w:hAnsi="Calibri"/>
        </w:rPr>
        <w:t>Quaternary</w:t>
      </w:r>
    </w:p>
    <w:p w14:paraId="5CDA7E56" w14:textId="77777777" w:rsidR="00A97FBA" w:rsidRDefault="00A97FBA" w:rsidP="00A97FBA">
      <w:pPr>
        <w:ind w:left="1080"/>
        <w:rPr>
          <w:rFonts w:ascii="Calibri" w:hAnsi="Calibri"/>
        </w:rPr>
      </w:pPr>
    </w:p>
    <w:p w14:paraId="452DA121" w14:textId="77777777" w:rsidR="00A97FBA" w:rsidRDefault="00A97FBA" w:rsidP="00A97FBA">
      <w:pPr>
        <w:numPr>
          <w:ilvl w:val="0"/>
          <w:numId w:val="1"/>
        </w:numPr>
        <w:spacing w:after="80"/>
        <w:rPr>
          <w:rFonts w:ascii="Calibri" w:hAnsi="Calibri"/>
        </w:rPr>
      </w:pPr>
      <w:r>
        <w:rPr>
          <w:rFonts w:asciiTheme="majorHAnsi" w:hAnsiTheme="majorHAnsi"/>
        </w:rPr>
        <w:t>Peptide bonds</w:t>
      </w:r>
    </w:p>
    <w:p w14:paraId="028B3A72" w14:textId="77777777" w:rsidR="00A97FBA" w:rsidRPr="0046701D" w:rsidRDefault="00A97FBA" w:rsidP="00A97FBA">
      <w:pPr>
        <w:numPr>
          <w:ilvl w:val="0"/>
          <w:numId w:val="3"/>
        </w:numPr>
        <w:ind w:left="1080"/>
        <w:rPr>
          <w:rFonts w:ascii="Calibri" w:hAnsi="Calibri"/>
        </w:rPr>
      </w:pPr>
      <w:r>
        <w:rPr>
          <w:rFonts w:ascii="Calibri" w:hAnsi="Calibri"/>
        </w:rPr>
        <w:t>refer to all bonds within a protein.</w:t>
      </w:r>
    </w:p>
    <w:p w14:paraId="324DD785" w14:textId="77777777" w:rsidR="00A97FBA" w:rsidRPr="00EE4A49" w:rsidRDefault="00A97FBA" w:rsidP="00A97FBA">
      <w:pPr>
        <w:numPr>
          <w:ilvl w:val="0"/>
          <w:numId w:val="3"/>
        </w:numPr>
        <w:ind w:left="1080"/>
        <w:rPr>
          <w:rFonts w:ascii="Calibri" w:hAnsi="Calibri"/>
        </w:rPr>
      </w:pPr>
      <w:r>
        <w:rPr>
          <w:rFonts w:ascii="Calibri" w:hAnsi="Calibri"/>
        </w:rPr>
        <w:t>f</w:t>
      </w:r>
      <w:r w:rsidRPr="00EE4A49">
        <w:rPr>
          <w:rFonts w:ascii="Calibri" w:hAnsi="Calibri"/>
        </w:rPr>
        <w:t>orm between amino acid R groups</w:t>
      </w:r>
      <w:r>
        <w:rPr>
          <w:rFonts w:ascii="Calibri" w:hAnsi="Calibri"/>
        </w:rPr>
        <w:t>.</w:t>
      </w:r>
    </w:p>
    <w:p w14:paraId="6F51D452" w14:textId="77777777" w:rsidR="00A97FBA" w:rsidRPr="00EE4A49" w:rsidRDefault="00A97FBA" w:rsidP="00A97FBA">
      <w:pPr>
        <w:numPr>
          <w:ilvl w:val="0"/>
          <w:numId w:val="3"/>
        </w:numPr>
        <w:ind w:left="1080"/>
        <w:rPr>
          <w:rFonts w:ascii="Calibri" w:hAnsi="Calibri"/>
          <w:b/>
        </w:rPr>
      </w:pPr>
      <w:r w:rsidRPr="00EE4A49">
        <w:rPr>
          <w:rFonts w:ascii="Calibri" w:hAnsi="Calibri"/>
          <w:b/>
        </w:rPr>
        <w:t>link the carboxyl group of one amino acid to the amino group of another amino acid</w:t>
      </w:r>
      <w:r>
        <w:rPr>
          <w:rFonts w:ascii="Calibri" w:hAnsi="Calibri"/>
          <w:b/>
        </w:rPr>
        <w:t>.</w:t>
      </w:r>
    </w:p>
    <w:p w14:paraId="314B37D0" w14:textId="77777777" w:rsidR="00A97FBA" w:rsidRDefault="00A97FBA" w:rsidP="00A97FBA">
      <w:pPr>
        <w:numPr>
          <w:ilvl w:val="0"/>
          <w:numId w:val="3"/>
        </w:numPr>
        <w:ind w:left="1080"/>
        <w:rPr>
          <w:rFonts w:ascii="Calibri" w:hAnsi="Calibri"/>
        </w:rPr>
      </w:pPr>
      <w:r>
        <w:rPr>
          <w:rFonts w:ascii="Calibri" w:hAnsi="Calibri"/>
        </w:rPr>
        <w:t>are covalent bonds that form between two different cysteines in a protein.</w:t>
      </w:r>
    </w:p>
    <w:p w14:paraId="2DA9014D" w14:textId="77777777" w:rsidR="00A97FBA" w:rsidRDefault="00A97FBA" w:rsidP="00A97FBA">
      <w:pPr>
        <w:ind w:left="1080"/>
        <w:rPr>
          <w:rFonts w:ascii="Calibri" w:hAnsi="Calibri"/>
        </w:rPr>
      </w:pPr>
    </w:p>
    <w:p w14:paraId="47A3BF8A" w14:textId="77777777" w:rsidR="00A97FBA" w:rsidRDefault="00A97FBA" w:rsidP="00A97FBA">
      <w:pPr>
        <w:numPr>
          <w:ilvl w:val="0"/>
          <w:numId w:val="1"/>
        </w:numPr>
        <w:spacing w:after="80"/>
        <w:rPr>
          <w:rFonts w:ascii="Calibri" w:hAnsi="Calibri"/>
        </w:rPr>
      </w:pPr>
      <w:r>
        <w:rPr>
          <w:rFonts w:asciiTheme="majorHAnsi" w:hAnsiTheme="majorHAnsi"/>
        </w:rPr>
        <w:t>Amino acid R groups are most important for stabilizing this level of protein structure.</w:t>
      </w:r>
    </w:p>
    <w:p w14:paraId="6FF7DF6E" w14:textId="77777777" w:rsidR="00A97FBA" w:rsidRPr="0046701D" w:rsidRDefault="00A97FBA" w:rsidP="00A97FBA">
      <w:pPr>
        <w:numPr>
          <w:ilvl w:val="0"/>
          <w:numId w:val="4"/>
        </w:numPr>
        <w:ind w:left="1080"/>
        <w:rPr>
          <w:rFonts w:ascii="Calibri" w:hAnsi="Calibri"/>
        </w:rPr>
      </w:pPr>
      <w:r>
        <w:rPr>
          <w:rFonts w:ascii="Calibri" w:hAnsi="Calibri"/>
        </w:rPr>
        <w:t>Primary</w:t>
      </w:r>
    </w:p>
    <w:p w14:paraId="1343780C" w14:textId="77777777" w:rsidR="00A97FBA" w:rsidRPr="006748FD" w:rsidRDefault="00A97FBA" w:rsidP="00A97FBA">
      <w:pPr>
        <w:numPr>
          <w:ilvl w:val="0"/>
          <w:numId w:val="4"/>
        </w:numPr>
        <w:ind w:left="1080"/>
        <w:rPr>
          <w:rFonts w:ascii="Calibri" w:hAnsi="Calibri"/>
        </w:rPr>
      </w:pPr>
      <w:r w:rsidRPr="006748FD">
        <w:rPr>
          <w:rFonts w:ascii="Calibri" w:hAnsi="Calibri"/>
        </w:rPr>
        <w:t>Secondary</w:t>
      </w:r>
    </w:p>
    <w:p w14:paraId="1E612C38" w14:textId="77777777" w:rsidR="00A97FBA" w:rsidRPr="0046701D" w:rsidRDefault="00A97FBA" w:rsidP="00A97FBA">
      <w:pPr>
        <w:numPr>
          <w:ilvl w:val="0"/>
          <w:numId w:val="4"/>
        </w:numPr>
        <w:ind w:left="1080"/>
        <w:rPr>
          <w:rFonts w:ascii="Calibri" w:hAnsi="Calibri"/>
        </w:rPr>
      </w:pPr>
      <w:r>
        <w:rPr>
          <w:rFonts w:ascii="Calibri" w:hAnsi="Calibri"/>
        </w:rPr>
        <w:t>Tertiary</w:t>
      </w:r>
    </w:p>
    <w:p w14:paraId="10EA1B3E" w14:textId="77777777" w:rsidR="00A97FBA" w:rsidRDefault="00A97FBA" w:rsidP="00A97FBA">
      <w:pPr>
        <w:numPr>
          <w:ilvl w:val="0"/>
          <w:numId w:val="4"/>
        </w:numPr>
        <w:ind w:left="1080"/>
        <w:rPr>
          <w:rFonts w:ascii="Calibri" w:hAnsi="Calibri"/>
        </w:rPr>
      </w:pPr>
      <w:r>
        <w:rPr>
          <w:rFonts w:ascii="Calibri" w:hAnsi="Calibri"/>
        </w:rPr>
        <w:t>Quaternary</w:t>
      </w:r>
    </w:p>
    <w:p w14:paraId="0023C429" w14:textId="77777777" w:rsidR="00A97FBA" w:rsidRDefault="00A97FBA" w:rsidP="00A97FBA">
      <w:pPr>
        <w:numPr>
          <w:ilvl w:val="0"/>
          <w:numId w:val="4"/>
        </w:numPr>
        <w:ind w:left="1080"/>
        <w:rPr>
          <w:rFonts w:ascii="Calibri" w:hAnsi="Calibri"/>
          <w:b/>
        </w:rPr>
      </w:pPr>
      <w:r w:rsidRPr="006748FD">
        <w:rPr>
          <w:rFonts w:ascii="Calibri" w:hAnsi="Calibri"/>
          <w:b/>
        </w:rPr>
        <w:t>Both tertiary and quaternary</w:t>
      </w:r>
    </w:p>
    <w:p w14:paraId="772919EE" w14:textId="77777777" w:rsidR="00A97FBA" w:rsidRDefault="00A97FBA" w:rsidP="00A97FBA">
      <w:pPr>
        <w:rPr>
          <w:rFonts w:ascii="Calibri" w:hAnsi="Calibri"/>
          <w:b/>
        </w:rPr>
      </w:pPr>
    </w:p>
    <w:p w14:paraId="7ED4B2C6" w14:textId="77777777" w:rsidR="00A97FBA" w:rsidRDefault="00A97FBA" w:rsidP="00A97FBA">
      <w:pPr>
        <w:numPr>
          <w:ilvl w:val="0"/>
          <w:numId w:val="1"/>
        </w:numPr>
        <w:spacing w:after="80"/>
        <w:rPr>
          <w:rFonts w:ascii="Calibri" w:hAnsi="Calibri"/>
        </w:rPr>
      </w:pPr>
      <w:r>
        <w:rPr>
          <w:rFonts w:asciiTheme="majorHAnsi" w:hAnsiTheme="majorHAnsi"/>
        </w:rPr>
        <w:t>Only some proteins have this level of structure.</w:t>
      </w:r>
    </w:p>
    <w:p w14:paraId="40DB5323" w14:textId="77777777" w:rsidR="00A97FBA" w:rsidRPr="0046701D" w:rsidRDefault="00A97FBA" w:rsidP="00A97FBA">
      <w:pPr>
        <w:numPr>
          <w:ilvl w:val="0"/>
          <w:numId w:val="5"/>
        </w:numPr>
        <w:ind w:left="1080"/>
        <w:rPr>
          <w:rFonts w:ascii="Calibri" w:hAnsi="Calibri"/>
        </w:rPr>
      </w:pPr>
      <w:r>
        <w:rPr>
          <w:rFonts w:ascii="Calibri" w:hAnsi="Calibri"/>
        </w:rPr>
        <w:t>Primary</w:t>
      </w:r>
    </w:p>
    <w:p w14:paraId="39112D46" w14:textId="77777777" w:rsidR="00A97FBA" w:rsidRPr="006748FD" w:rsidRDefault="00A97FBA" w:rsidP="00A97FBA">
      <w:pPr>
        <w:numPr>
          <w:ilvl w:val="0"/>
          <w:numId w:val="5"/>
        </w:numPr>
        <w:ind w:left="1080"/>
        <w:rPr>
          <w:rFonts w:ascii="Calibri" w:hAnsi="Calibri"/>
        </w:rPr>
      </w:pPr>
      <w:r w:rsidRPr="006748FD">
        <w:rPr>
          <w:rFonts w:ascii="Calibri" w:hAnsi="Calibri"/>
        </w:rPr>
        <w:t>Secondary</w:t>
      </w:r>
    </w:p>
    <w:p w14:paraId="63029BD0" w14:textId="77777777" w:rsidR="00A97FBA" w:rsidRPr="0046701D" w:rsidRDefault="00A97FBA" w:rsidP="00A97FBA">
      <w:pPr>
        <w:numPr>
          <w:ilvl w:val="0"/>
          <w:numId w:val="5"/>
        </w:numPr>
        <w:ind w:left="1080"/>
        <w:rPr>
          <w:rFonts w:ascii="Calibri" w:hAnsi="Calibri"/>
        </w:rPr>
      </w:pPr>
      <w:r>
        <w:rPr>
          <w:rFonts w:ascii="Calibri" w:hAnsi="Calibri"/>
        </w:rPr>
        <w:t>Tertiary</w:t>
      </w:r>
    </w:p>
    <w:p w14:paraId="76205C0B" w14:textId="77777777" w:rsidR="00A97FBA" w:rsidRDefault="00A97FBA" w:rsidP="00A97FBA">
      <w:pPr>
        <w:numPr>
          <w:ilvl w:val="0"/>
          <w:numId w:val="5"/>
        </w:numPr>
        <w:ind w:left="1080"/>
        <w:rPr>
          <w:rFonts w:ascii="Calibri" w:hAnsi="Calibri"/>
          <w:b/>
        </w:rPr>
      </w:pPr>
      <w:r w:rsidRPr="00082B2F">
        <w:rPr>
          <w:rFonts w:ascii="Calibri" w:hAnsi="Calibri"/>
          <w:b/>
        </w:rPr>
        <w:t>Quaternary</w:t>
      </w:r>
    </w:p>
    <w:p w14:paraId="5277F7E6" w14:textId="77777777" w:rsidR="00A97FBA" w:rsidRDefault="00A97FBA" w:rsidP="00A97FBA">
      <w:pPr>
        <w:ind w:left="1080"/>
        <w:rPr>
          <w:rFonts w:ascii="Calibri" w:hAnsi="Calibri"/>
          <w:b/>
        </w:rPr>
      </w:pPr>
    </w:p>
    <w:p w14:paraId="5F6E0D97" w14:textId="77777777" w:rsidR="00A97FBA" w:rsidRDefault="00A97FBA" w:rsidP="00A97FBA">
      <w:pPr>
        <w:numPr>
          <w:ilvl w:val="0"/>
          <w:numId w:val="1"/>
        </w:numPr>
        <w:spacing w:after="80"/>
        <w:rPr>
          <w:rFonts w:ascii="Calibri" w:hAnsi="Calibri"/>
        </w:rPr>
      </w:pPr>
      <w:r>
        <w:rPr>
          <w:rFonts w:asciiTheme="majorHAnsi" w:hAnsiTheme="majorHAnsi"/>
        </w:rPr>
        <w:t>An ionic bond could form between</w:t>
      </w:r>
    </w:p>
    <w:p w14:paraId="1C0C4E4C" w14:textId="77777777" w:rsidR="00A97FBA" w:rsidRPr="0046701D" w:rsidRDefault="00A97FBA" w:rsidP="00A97FBA">
      <w:pPr>
        <w:numPr>
          <w:ilvl w:val="0"/>
          <w:numId w:val="6"/>
        </w:numPr>
        <w:ind w:left="1080"/>
        <w:rPr>
          <w:rFonts w:ascii="Calibri" w:hAnsi="Calibri"/>
        </w:rPr>
      </w:pPr>
      <w:r>
        <w:rPr>
          <w:rFonts w:ascii="Calibri" w:hAnsi="Calibri"/>
        </w:rPr>
        <w:t>two acidic amino acids.</w:t>
      </w:r>
    </w:p>
    <w:p w14:paraId="1F24776D" w14:textId="77777777" w:rsidR="00A97FBA" w:rsidRPr="006748FD" w:rsidRDefault="00A97FBA" w:rsidP="00A97FBA">
      <w:pPr>
        <w:numPr>
          <w:ilvl w:val="0"/>
          <w:numId w:val="6"/>
        </w:numPr>
        <w:ind w:left="1080"/>
        <w:rPr>
          <w:rFonts w:ascii="Calibri" w:hAnsi="Calibri"/>
        </w:rPr>
      </w:pPr>
      <w:r>
        <w:rPr>
          <w:rFonts w:ascii="Calibri" w:hAnsi="Calibri"/>
        </w:rPr>
        <w:t>two basic amino acids.</w:t>
      </w:r>
    </w:p>
    <w:p w14:paraId="550664D1" w14:textId="77777777" w:rsidR="00A97FBA" w:rsidRPr="00731AAE" w:rsidRDefault="00A97FBA" w:rsidP="00A97FBA">
      <w:pPr>
        <w:numPr>
          <w:ilvl w:val="0"/>
          <w:numId w:val="6"/>
        </w:numPr>
        <w:ind w:left="1080"/>
        <w:rPr>
          <w:rFonts w:ascii="Calibri" w:hAnsi="Calibri"/>
          <w:b/>
        </w:rPr>
      </w:pPr>
      <w:r w:rsidRPr="00731AAE">
        <w:rPr>
          <w:rFonts w:ascii="Calibri" w:hAnsi="Calibri"/>
          <w:b/>
        </w:rPr>
        <w:t>one acidic and one basic amino acid.</w:t>
      </w:r>
    </w:p>
    <w:p w14:paraId="7156860E" w14:textId="77777777" w:rsidR="00A97FBA" w:rsidRDefault="00A97FBA" w:rsidP="00A97FBA">
      <w:pPr>
        <w:numPr>
          <w:ilvl w:val="0"/>
          <w:numId w:val="6"/>
        </w:numPr>
        <w:ind w:left="1080"/>
        <w:rPr>
          <w:rFonts w:ascii="Calibri" w:hAnsi="Calibri"/>
        </w:rPr>
      </w:pPr>
      <w:r w:rsidRPr="00731AAE">
        <w:rPr>
          <w:rFonts w:ascii="Calibri" w:hAnsi="Calibri"/>
        </w:rPr>
        <w:t>two polar amino acids.</w:t>
      </w:r>
    </w:p>
    <w:p w14:paraId="1F61C904" w14:textId="77777777" w:rsidR="00A97FBA" w:rsidRPr="00731AAE" w:rsidRDefault="00A97FBA" w:rsidP="00A97FBA">
      <w:pPr>
        <w:numPr>
          <w:ilvl w:val="0"/>
          <w:numId w:val="6"/>
        </w:numPr>
        <w:ind w:left="1080"/>
        <w:rPr>
          <w:rFonts w:ascii="Calibri" w:hAnsi="Calibri"/>
        </w:rPr>
      </w:pPr>
      <w:r>
        <w:rPr>
          <w:rFonts w:ascii="Calibri" w:hAnsi="Calibri"/>
        </w:rPr>
        <w:t>two nonpolar amino acids.</w:t>
      </w:r>
    </w:p>
    <w:p w14:paraId="056950BC" w14:textId="77777777" w:rsidR="00A97FBA" w:rsidRDefault="00A97FBA" w:rsidP="00A97FBA">
      <w:pPr>
        <w:ind w:left="1080"/>
        <w:rPr>
          <w:rFonts w:ascii="Calibri" w:hAnsi="Calibri"/>
          <w:b/>
        </w:rPr>
      </w:pPr>
    </w:p>
    <w:p w14:paraId="344AEB34" w14:textId="77777777" w:rsidR="00A97FBA" w:rsidRDefault="00A97FBA" w:rsidP="00A97FBA">
      <w:pPr>
        <w:numPr>
          <w:ilvl w:val="0"/>
          <w:numId w:val="1"/>
        </w:numPr>
        <w:spacing w:after="80"/>
        <w:rPr>
          <w:rFonts w:ascii="Calibri" w:hAnsi="Calibri"/>
        </w:rPr>
      </w:pPr>
      <w:r>
        <w:rPr>
          <w:rFonts w:asciiTheme="majorHAnsi" w:hAnsiTheme="majorHAnsi"/>
        </w:rPr>
        <w:t>A hydrogen bond could form between</w:t>
      </w:r>
    </w:p>
    <w:p w14:paraId="392DF87E" w14:textId="77777777" w:rsidR="00A97FBA" w:rsidRPr="0046701D" w:rsidRDefault="00A97FBA" w:rsidP="00A97FBA">
      <w:pPr>
        <w:numPr>
          <w:ilvl w:val="0"/>
          <w:numId w:val="7"/>
        </w:numPr>
        <w:ind w:left="1080"/>
        <w:rPr>
          <w:rFonts w:ascii="Calibri" w:hAnsi="Calibri"/>
        </w:rPr>
      </w:pPr>
      <w:r>
        <w:rPr>
          <w:rFonts w:ascii="Calibri" w:hAnsi="Calibri"/>
        </w:rPr>
        <w:t>two acidic amino acids.</w:t>
      </w:r>
    </w:p>
    <w:p w14:paraId="33A2C201" w14:textId="77777777" w:rsidR="00A97FBA" w:rsidRPr="006748FD" w:rsidRDefault="00A97FBA" w:rsidP="00A97FBA">
      <w:pPr>
        <w:numPr>
          <w:ilvl w:val="0"/>
          <w:numId w:val="7"/>
        </w:numPr>
        <w:ind w:left="1080"/>
        <w:rPr>
          <w:rFonts w:ascii="Calibri" w:hAnsi="Calibri"/>
        </w:rPr>
      </w:pPr>
      <w:r>
        <w:rPr>
          <w:rFonts w:ascii="Calibri" w:hAnsi="Calibri"/>
        </w:rPr>
        <w:t>two basic amino acids.</w:t>
      </w:r>
    </w:p>
    <w:p w14:paraId="05F97E1A" w14:textId="77777777" w:rsidR="00A97FBA" w:rsidRPr="007358C8" w:rsidRDefault="00A97FBA" w:rsidP="00A97FBA">
      <w:pPr>
        <w:numPr>
          <w:ilvl w:val="0"/>
          <w:numId w:val="7"/>
        </w:numPr>
        <w:ind w:left="1080"/>
        <w:rPr>
          <w:rFonts w:ascii="Calibri" w:hAnsi="Calibri"/>
        </w:rPr>
      </w:pPr>
      <w:r w:rsidRPr="007358C8">
        <w:rPr>
          <w:rFonts w:ascii="Calibri" w:hAnsi="Calibri"/>
        </w:rPr>
        <w:t>one acidic and one basic amino acid.</w:t>
      </w:r>
    </w:p>
    <w:p w14:paraId="4F6767D6" w14:textId="77777777" w:rsidR="00A97FBA" w:rsidRPr="007358C8" w:rsidRDefault="00A97FBA" w:rsidP="00A97FBA">
      <w:pPr>
        <w:numPr>
          <w:ilvl w:val="0"/>
          <w:numId w:val="7"/>
        </w:numPr>
        <w:ind w:left="1080"/>
        <w:rPr>
          <w:rFonts w:ascii="Calibri" w:hAnsi="Calibri"/>
          <w:b/>
        </w:rPr>
      </w:pPr>
      <w:r w:rsidRPr="007358C8">
        <w:rPr>
          <w:rFonts w:ascii="Calibri" w:hAnsi="Calibri"/>
          <w:b/>
        </w:rPr>
        <w:t>two polar amino acids.</w:t>
      </w:r>
    </w:p>
    <w:p w14:paraId="4D076604" w14:textId="77777777" w:rsidR="00A97FBA" w:rsidRDefault="00A97FBA" w:rsidP="00A97FBA">
      <w:pPr>
        <w:numPr>
          <w:ilvl w:val="0"/>
          <w:numId w:val="7"/>
        </w:numPr>
        <w:ind w:left="1080"/>
        <w:rPr>
          <w:rFonts w:ascii="Calibri" w:hAnsi="Calibri"/>
        </w:rPr>
      </w:pPr>
      <w:r>
        <w:rPr>
          <w:rFonts w:ascii="Calibri" w:hAnsi="Calibri"/>
        </w:rPr>
        <w:t>two nonpolar amino acids.</w:t>
      </w:r>
    </w:p>
    <w:p w14:paraId="2FE18929" w14:textId="77777777" w:rsidR="00A97FBA" w:rsidRDefault="00A97FBA" w:rsidP="00A97FBA">
      <w:pPr>
        <w:rPr>
          <w:rFonts w:ascii="Calibri" w:hAnsi="Calibri"/>
        </w:rPr>
      </w:pPr>
    </w:p>
    <w:p w14:paraId="7A57BE56" w14:textId="77777777" w:rsidR="00A97FBA" w:rsidRDefault="00A97FBA" w:rsidP="00A97FBA">
      <w:pPr>
        <w:rPr>
          <w:rFonts w:ascii="Calibri" w:hAnsi="Calibri"/>
        </w:rPr>
      </w:pPr>
    </w:p>
    <w:p w14:paraId="132DDE49" w14:textId="77777777" w:rsidR="00A97FBA" w:rsidRDefault="00A97FBA" w:rsidP="00A97FBA">
      <w:pPr>
        <w:numPr>
          <w:ilvl w:val="0"/>
          <w:numId w:val="1"/>
        </w:numPr>
        <w:spacing w:after="80"/>
        <w:rPr>
          <w:rFonts w:ascii="Calibri" w:hAnsi="Calibri"/>
        </w:rPr>
      </w:pPr>
      <w:r>
        <w:rPr>
          <w:rFonts w:asciiTheme="majorHAnsi" w:hAnsiTheme="majorHAnsi"/>
        </w:rPr>
        <w:t>Hydrophobic interactions could occur between</w:t>
      </w:r>
    </w:p>
    <w:p w14:paraId="61B53F81" w14:textId="77777777" w:rsidR="00A97FBA" w:rsidRPr="0046701D" w:rsidRDefault="00A97FBA" w:rsidP="00A97FBA">
      <w:pPr>
        <w:numPr>
          <w:ilvl w:val="0"/>
          <w:numId w:val="8"/>
        </w:numPr>
        <w:ind w:left="1080"/>
        <w:rPr>
          <w:rFonts w:ascii="Calibri" w:hAnsi="Calibri"/>
        </w:rPr>
      </w:pPr>
      <w:r>
        <w:rPr>
          <w:rFonts w:ascii="Calibri" w:hAnsi="Calibri"/>
        </w:rPr>
        <w:t>acidic amino acids.</w:t>
      </w:r>
    </w:p>
    <w:p w14:paraId="01521F6B" w14:textId="77777777" w:rsidR="00A97FBA" w:rsidRPr="006748FD" w:rsidRDefault="00A97FBA" w:rsidP="00A97FBA">
      <w:pPr>
        <w:numPr>
          <w:ilvl w:val="0"/>
          <w:numId w:val="8"/>
        </w:numPr>
        <w:ind w:left="1080"/>
        <w:rPr>
          <w:rFonts w:ascii="Calibri" w:hAnsi="Calibri"/>
        </w:rPr>
      </w:pPr>
      <w:r>
        <w:rPr>
          <w:rFonts w:ascii="Calibri" w:hAnsi="Calibri"/>
        </w:rPr>
        <w:t>basic amino acids.</w:t>
      </w:r>
    </w:p>
    <w:p w14:paraId="468C0065" w14:textId="77777777" w:rsidR="00A97FBA" w:rsidRPr="007358C8" w:rsidRDefault="00A97FBA" w:rsidP="00A97FBA">
      <w:pPr>
        <w:numPr>
          <w:ilvl w:val="0"/>
          <w:numId w:val="8"/>
        </w:numPr>
        <w:ind w:left="1080"/>
        <w:rPr>
          <w:rFonts w:ascii="Calibri" w:hAnsi="Calibri"/>
        </w:rPr>
      </w:pPr>
      <w:r w:rsidRPr="007358C8">
        <w:rPr>
          <w:rFonts w:ascii="Calibri" w:hAnsi="Calibri"/>
        </w:rPr>
        <w:t>one acidic and one basic amino acid.</w:t>
      </w:r>
    </w:p>
    <w:p w14:paraId="03F80933" w14:textId="77777777" w:rsidR="00A97FBA" w:rsidRPr="00BD1F6B" w:rsidRDefault="00A97FBA" w:rsidP="00A97FBA">
      <w:pPr>
        <w:numPr>
          <w:ilvl w:val="0"/>
          <w:numId w:val="8"/>
        </w:numPr>
        <w:ind w:left="1080"/>
        <w:rPr>
          <w:rFonts w:ascii="Calibri" w:hAnsi="Calibri"/>
        </w:rPr>
      </w:pPr>
      <w:r w:rsidRPr="00BD1F6B">
        <w:rPr>
          <w:rFonts w:ascii="Calibri" w:hAnsi="Calibri"/>
        </w:rPr>
        <w:t>polar amino acids.</w:t>
      </w:r>
    </w:p>
    <w:p w14:paraId="5D8594AF" w14:textId="77777777" w:rsidR="00A97FBA" w:rsidRDefault="00A97FBA" w:rsidP="00A97FBA">
      <w:pPr>
        <w:numPr>
          <w:ilvl w:val="0"/>
          <w:numId w:val="8"/>
        </w:numPr>
        <w:ind w:left="1080"/>
        <w:rPr>
          <w:rFonts w:ascii="Calibri" w:hAnsi="Calibri"/>
          <w:b/>
        </w:rPr>
      </w:pPr>
      <w:r w:rsidRPr="00BD1F6B">
        <w:rPr>
          <w:rFonts w:ascii="Calibri" w:hAnsi="Calibri"/>
          <w:b/>
        </w:rPr>
        <w:t>nonpolar amino acids.</w:t>
      </w:r>
    </w:p>
    <w:p w14:paraId="68A5EF63" w14:textId="77777777" w:rsidR="00A97FBA" w:rsidRDefault="00A97FBA" w:rsidP="00A97FBA">
      <w:pPr>
        <w:rPr>
          <w:rFonts w:ascii="Calibri" w:hAnsi="Calibri"/>
          <w:b/>
        </w:rPr>
      </w:pPr>
    </w:p>
    <w:p w14:paraId="40DDA5CC" w14:textId="77777777" w:rsidR="00A97FBA" w:rsidRDefault="00A97FBA" w:rsidP="00A97FBA">
      <w:pPr>
        <w:numPr>
          <w:ilvl w:val="0"/>
          <w:numId w:val="1"/>
        </w:numPr>
        <w:spacing w:after="80"/>
        <w:rPr>
          <w:rFonts w:ascii="Calibri" w:hAnsi="Calibri"/>
        </w:rPr>
      </w:pPr>
      <w:r>
        <w:rPr>
          <w:rFonts w:asciiTheme="majorHAnsi" w:hAnsiTheme="majorHAnsi"/>
        </w:rPr>
        <w:t>A disulfide bond</w:t>
      </w:r>
    </w:p>
    <w:p w14:paraId="122E4E1E" w14:textId="77777777" w:rsidR="00A97FBA" w:rsidRPr="006748FD" w:rsidRDefault="00A97FBA" w:rsidP="00A97FBA">
      <w:pPr>
        <w:numPr>
          <w:ilvl w:val="0"/>
          <w:numId w:val="9"/>
        </w:numPr>
        <w:ind w:left="1080"/>
        <w:rPr>
          <w:rFonts w:ascii="Calibri" w:hAnsi="Calibri"/>
        </w:rPr>
      </w:pPr>
      <w:r>
        <w:rPr>
          <w:rFonts w:ascii="Calibri" w:hAnsi="Calibri"/>
        </w:rPr>
        <w:t>is a type of covalent bond.</w:t>
      </w:r>
    </w:p>
    <w:p w14:paraId="1577818F" w14:textId="77777777" w:rsidR="00A97FBA" w:rsidRPr="007358C8" w:rsidRDefault="00A97FBA" w:rsidP="00A97FBA">
      <w:pPr>
        <w:numPr>
          <w:ilvl w:val="0"/>
          <w:numId w:val="9"/>
        </w:numPr>
        <w:ind w:left="1080"/>
        <w:rPr>
          <w:rFonts w:ascii="Calibri" w:hAnsi="Calibri"/>
        </w:rPr>
      </w:pPr>
      <w:r>
        <w:rPr>
          <w:rFonts w:ascii="Calibri" w:hAnsi="Calibri"/>
        </w:rPr>
        <w:t>involves one specific kind of amino acid</w:t>
      </w:r>
      <w:r w:rsidRPr="007358C8">
        <w:rPr>
          <w:rFonts w:ascii="Calibri" w:hAnsi="Calibri"/>
        </w:rPr>
        <w:t>.</w:t>
      </w:r>
    </w:p>
    <w:p w14:paraId="24B20851" w14:textId="77777777" w:rsidR="00A97FBA" w:rsidRPr="00BD1F6B" w:rsidRDefault="00A97FBA" w:rsidP="00A97FBA">
      <w:pPr>
        <w:numPr>
          <w:ilvl w:val="0"/>
          <w:numId w:val="9"/>
        </w:numPr>
        <w:ind w:left="1080"/>
        <w:rPr>
          <w:rFonts w:ascii="Calibri" w:hAnsi="Calibri"/>
        </w:rPr>
      </w:pPr>
      <w:r>
        <w:rPr>
          <w:rFonts w:ascii="Calibri" w:hAnsi="Calibri"/>
        </w:rPr>
        <w:t>can stabilize the tertiary and quaternary structures of proteins</w:t>
      </w:r>
      <w:r w:rsidRPr="00BD1F6B">
        <w:rPr>
          <w:rFonts w:ascii="Calibri" w:hAnsi="Calibri"/>
        </w:rPr>
        <w:t>.</w:t>
      </w:r>
    </w:p>
    <w:p w14:paraId="5CF5DC32" w14:textId="77777777" w:rsidR="00A97FBA" w:rsidRPr="00BD1F6B" w:rsidRDefault="00A97FBA" w:rsidP="00A97FBA">
      <w:pPr>
        <w:numPr>
          <w:ilvl w:val="0"/>
          <w:numId w:val="9"/>
        </w:numPr>
        <w:ind w:left="1080"/>
        <w:rPr>
          <w:rFonts w:ascii="Calibri" w:hAnsi="Calibri"/>
          <w:b/>
        </w:rPr>
      </w:pPr>
      <w:r>
        <w:rPr>
          <w:rFonts w:ascii="Calibri" w:hAnsi="Calibri"/>
          <w:b/>
        </w:rPr>
        <w:t>A, B, and C are all correct</w:t>
      </w:r>
      <w:r w:rsidRPr="00BD1F6B">
        <w:rPr>
          <w:rFonts w:ascii="Calibri" w:hAnsi="Calibri"/>
          <w:b/>
        </w:rPr>
        <w:t>.</w:t>
      </w:r>
    </w:p>
    <w:p w14:paraId="5F0D6306" w14:textId="77777777" w:rsidR="00A97FBA" w:rsidRPr="00BD1F6B" w:rsidRDefault="00A97FBA" w:rsidP="00A97FBA">
      <w:pPr>
        <w:rPr>
          <w:rFonts w:ascii="Calibri" w:hAnsi="Calibri"/>
          <w:b/>
        </w:rPr>
      </w:pPr>
    </w:p>
    <w:p w14:paraId="1CCD3496" w14:textId="2D01411A" w:rsidR="001E1C94" w:rsidRPr="004C19B9" w:rsidRDefault="00267EE4" w:rsidP="001E1C94">
      <w:pPr>
        <w:numPr>
          <w:ilvl w:val="0"/>
          <w:numId w:val="1"/>
        </w:numPr>
        <w:spacing w:after="80"/>
        <w:rPr>
          <w:rFonts w:ascii="Calibri" w:hAnsi="Calibri"/>
        </w:rPr>
      </w:pPr>
      <w:r>
        <w:rPr>
          <w:rFonts w:asciiTheme="majorHAnsi" w:hAnsiTheme="majorHAnsi"/>
        </w:rPr>
        <w:t xml:space="preserve">The </w:t>
      </w:r>
      <w:r w:rsidR="004C19B9">
        <w:rPr>
          <w:rFonts w:asciiTheme="majorHAnsi" w:hAnsiTheme="majorHAnsi"/>
        </w:rPr>
        <w:t>image below compares a short stretch of primary sequence from five proteins. The black shading highlights amino acids that are identical in all five of the proteins. Supposing this approximate level of identity extends throughout the entire primary sequences of these five proteins, which of the following would be valid hypotheses based on these data?</w:t>
      </w:r>
    </w:p>
    <w:p w14:paraId="33A2D060" w14:textId="3E6080AA" w:rsidR="004C19B9" w:rsidRDefault="004C19B9" w:rsidP="004C19B9">
      <w:pPr>
        <w:spacing w:after="80"/>
        <w:ind w:left="720"/>
        <w:rPr>
          <w:rFonts w:ascii="Calibri" w:hAnsi="Calibri"/>
        </w:rPr>
      </w:pPr>
      <w:r>
        <w:rPr>
          <w:rFonts w:ascii="Calibri" w:hAnsi="Calibri"/>
          <w:noProof/>
          <w:lang w:eastAsia="en-US"/>
        </w:rPr>
        <w:drawing>
          <wp:inline distT="0" distB="0" distL="0" distR="0" wp14:anchorId="1734D5FF" wp14:editId="5C6E92A7">
            <wp:extent cx="5715000" cy="878375"/>
            <wp:effectExtent l="0" t="0" r="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b aligment.tiff"/>
                    <pic:cNvPicPr/>
                  </pic:nvPicPr>
                  <pic:blipFill>
                    <a:blip r:embed="rId9">
                      <a:extLst>
                        <a:ext uri="{28A0092B-C50C-407E-A947-70E740481C1C}">
                          <a14:useLocalDpi xmlns:a14="http://schemas.microsoft.com/office/drawing/2010/main" val="0"/>
                        </a:ext>
                      </a:extLst>
                    </a:blip>
                    <a:stretch>
                      <a:fillRect/>
                    </a:stretch>
                  </pic:blipFill>
                  <pic:spPr>
                    <a:xfrm>
                      <a:off x="0" y="0"/>
                      <a:ext cx="5715000" cy="878375"/>
                    </a:xfrm>
                    <a:prstGeom prst="rect">
                      <a:avLst/>
                    </a:prstGeom>
                  </pic:spPr>
                </pic:pic>
              </a:graphicData>
            </a:graphic>
          </wp:inline>
        </w:drawing>
      </w:r>
    </w:p>
    <w:p w14:paraId="076725AE" w14:textId="5E5BC9A7" w:rsidR="001E1C94" w:rsidRPr="006748FD" w:rsidRDefault="004C19B9" w:rsidP="00CA1A2A">
      <w:pPr>
        <w:numPr>
          <w:ilvl w:val="0"/>
          <w:numId w:val="28"/>
        </w:numPr>
        <w:ind w:left="1080"/>
        <w:rPr>
          <w:rFonts w:ascii="Calibri" w:hAnsi="Calibri"/>
        </w:rPr>
      </w:pPr>
      <w:r>
        <w:rPr>
          <w:rFonts w:ascii="Calibri" w:hAnsi="Calibri"/>
        </w:rPr>
        <w:t>These five proteins likely have very similar secondary and tertiary structures.</w:t>
      </w:r>
    </w:p>
    <w:p w14:paraId="1B1D26C1" w14:textId="67480184" w:rsidR="001E1C94" w:rsidRPr="007358C8" w:rsidRDefault="004C19B9" w:rsidP="00CA1A2A">
      <w:pPr>
        <w:numPr>
          <w:ilvl w:val="0"/>
          <w:numId w:val="28"/>
        </w:numPr>
        <w:ind w:left="1080"/>
        <w:rPr>
          <w:rFonts w:ascii="Calibri" w:hAnsi="Calibri"/>
        </w:rPr>
      </w:pPr>
      <w:r>
        <w:rPr>
          <w:rFonts w:ascii="Calibri" w:hAnsi="Calibri"/>
        </w:rPr>
        <w:t>These five proteins likely perform similar functions in the cell.</w:t>
      </w:r>
    </w:p>
    <w:p w14:paraId="486489D6" w14:textId="52EB9877" w:rsidR="001E1C94" w:rsidRPr="00BD1F6B" w:rsidRDefault="004C19B9" w:rsidP="00CA1A2A">
      <w:pPr>
        <w:numPr>
          <w:ilvl w:val="0"/>
          <w:numId w:val="28"/>
        </w:numPr>
        <w:ind w:left="1080"/>
        <w:rPr>
          <w:rFonts w:ascii="Calibri" w:hAnsi="Calibri"/>
        </w:rPr>
      </w:pPr>
      <w:r>
        <w:rPr>
          <w:rFonts w:ascii="Calibri" w:hAnsi="Calibri"/>
        </w:rPr>
        <w:t>The genes that encode these five proteins likely have a common evolutionary ancestor.</w:t>
      </w:r>
    </w:p>
    <w:p w14:paraId="5408BAC5" w14:textId="77777777" w:rsidR="001E1C94" w:rsidRPr="004C19B9" w:rsidRDefault="001E1C94" w:rsidP="00CA1A2A">
      <w:pPr>
        <w:numPr>
          <w:ilvl w:val="0"/>
          <w:numId w:val="28"/>
        </w:numPr>
        <w:ind w:left="1080"/>
        <w:rPr>
          <w:rFonts w:ascii="Calibri" w:hAnsi="Calibri"/>
          <w:b/>
        </w:rPr>
      </w:pPr>
      <w:r w:rsidRPr="004C19B9">
        <w:rPr>
          <w:rFonts w:ascii="Calibri" w:hAnsi="Calibri"/>
          <w:b/>
        </w:rPr>
        <w:t>A, B, and C are all correct.</w:t>
      </w:r>
    </w:p>
    <w:p w14:paraId="3344E5CC" w14:textId="5F1EE51E" w:rsidR="004C19B9" w:rsidRPr="004C19B9" w:rsidRDefault="004C19B9" w:rsidP="00CA1A2A">
      <w:pPr>
        <w:numPr>
          <w:ilvl w:val="0"/>
          <w:numId w:val="28"/>
        </w:numPr>
        <w:ind w:left="1080"/>
        <w:rPr>
          <w:rFonts w:ascii="Calibri" w:hAnsi="Calibri"/>
        </w:rPr>
      </w:pPr>
      <w:r>
        <w:rPr>
          <w:rFonts w:ascii="Calibri" w:hAnsi="Calibri"/>
        </w:rPr>
        <w:t>This is a remarkable coincidence, but you can’t form any hypotheses based on these data.</w:t>
      </w:r>
    </w:p>
    <w:p w14:paraId="1F9CB67F" w14:textId="77777777" w:rsidR="008F7E51" w:rsidRDefault="008F7E51">
      <w:pPr>
        <w:rPr>
          <w:rFonts w:ascii="Calibri" w:hAnsi="Calibri"/>
        </w:rPr>
      </w:pPr>
    </w:p>
    <w:p w14:paraId="643D5281" w14:textId="77777777" w:rsidR="00607EFE" w:rsidRPr="00607EFE" w:rsidRDefault="00607EFE" w:rsidP="00607EFE">
      <w:pPr>
        <w:numPr>
          <w:ilvl w:val="0"/>
          <w:numId w:val="1"/>
        </w:numPr>
        <w:spacing w:after="80"/>
        <w:rPr>
          <w:rFonts w:ascii="Calibri" w:hAnsi="Calibri"/>
        </w:rPr>
      </w:pPr>
      <w:r>
        <w:rPr>
          <w:rFonts w:asciiTheme="majorHAnsi" w:hAnsiTheme="majorHAnsi"/>
        </w:rPr>
        <w:t xml:space="preserve">Refer to the figure of all the amino acid structures (Appendix A) to answer this question:  </w:t>
      </w:r>
    </w:p>
    <w:p w14:paraId="790C0D1F" w14:textId="6400EB5F" w:rsidR="00607EFE" w:rsidRDefault="00607EFE" w:rsidP="009619D4">
      <w:pPr>
        <w:spacing w:after="80"/>
        <w:ind w:left="720"/>
        <w:rPr>
          <w:rFonts w:ascii="Calibri" w:hAnsi="Calibri"/>
        </w:rPr>
      </w:pPr>
      <w:r>
        <w:rPr>
          <w:rFonts w:asciiTheme="majorHAnsi" w:hAnsiTheme="majorHAnsi"/>
        </w:rPr>
        <w:t>Suppose a change in</w:t>
      </w:r>
      <w:r w:rsidR="009619D4">
        <w:rPr>
          <w:rFonts w:asciiTheme="majorHAnsi" w:hAnsiTheme="majorHAnsi"/>
        </w:rPr>
        <w:t xml:space="preserve"> the DNA sequence of a given gene causes an aspartate amino acid in the primary structure of the protein encoded by that gene to be changed to a different amino acid. Which of the following amino acid substitutions would likely have the </w:t>
      </w:r>
      <w:r w:rsidR="009619D4" w:rsidRPr="009619D4">
        <w:rPr>
          <w:rFonts w:asciiTheme="majorHAnsi" w:hAnsiTheme="majorHAnsi"/>
          <w:u w:val="single"/>
        </w:rPr>
        <w:t>smallest</w:t>
      </w:r>
      <w:r w:rsidR="009619D4">
        <w:rPr>
          <w:rFonts w:asciiTheme="majorHAnsi" w:hAnsiTheme="majorHAnsi"/>
        </w:rPr>
        <w:t xml:space="preserve"> effect on the function of that protein?</w:t>
      </w:r>
    </w:p>
    <w:p w14:paraId="5E605AF1" w14:textId="3018C1EC" w:rsidR="00607EFE" w:rsidRPr="006748FD" w:rsidRDefault="009619D4" w:rsidP="00CA1A2A">
      <w:pPr>
        <w:numPr>
          <w:ilvl w:val="0"/>
          <w:numId w:val="29"/>
        </w:numPr>
        <w:ind w:left="1080"/>
        <w:rPr>
          <w:rFonts w:ascii="Calibri" w:hAnsi="Calibri"/>
        </w:rPr>
      </w:pPr>
      <w:r>
        <w:rPr>
          <w:rFonts w:ascii="Calibri" w:hAnsi="Calibri"/>
        </w:rPr>
        <w:t>Aspartate switched to alanine</w:t>
      </w:r>
    </w:p>
    <w:p w14:paraId="318DB2FB" w14:textId="1915A658" w:rsidR="00607EFE" w:rsidRPr="00855E53" w:rsidRDefault="009619D4" w:rsidP="00CA1A2A">
      <w:pPr>
        <w:numPr>
          <w:ilvl w:val="0"/>
          <w:numId w:val="29"/>
        </w:numPr>
        <w:ind w:left="1080"/>
        <w:rPr>
          <w:rFonts w:ascii="Calibri" w:hAnsi="Calibri"/>
          <w:b/>
        </w:rPr>
      </w:pPr>
      <w:r w:rsidRPr="00855E53">
        <w:rPr>
          <w:rFonts w:ascii="Calibri" w:hAnsi="Calibri"/>
          <w:b/>
        </w:rPr>
        <w:t>Aspartate switched to glutamate</w:t>
      </w:r>
    </w:p>
    <w:p w14:paraId="24182273" w14:textId="528B36AC" w:rsidR="00607EFE" w:rsidRDefault="009619D4" w:rsidP="00CA1A2A">
      <w:pPr>
        <w:numPr>
          <w:ilvl w:val="0"/>
          <w:numId w:val="29"/>
        </w:numPr>
        <w:ind w:left="1080"/>
        <w:rPr>
          <w:rFonts w:ascii="Calibri" w:hAnsi="Calibri"/>
        </w:rPr>
      </w:pPr>
      <w:r>
        <w:rPr>
          <w:rFonts w:ascii="Calibri" w:hAnsi="Calibri"/>
        </w:rPr>
        <w:t>Aspartate switched to lysine</w:t>
      </w:r>
    </w:p>
    <w:p w14:paraId="41BD43B8" w14:textId="14DBBE84" w:rsidR="009619D4" w:rsidRPr="00BD1F6B" w:rsidRDefault="009619D4" w:rsidP="00CA1A2A">
      <w:pPr>
        <w:numPr>
          <w:ilvl w:val="0"/>
          <w:numId w:val="29"/>
        </w:numPr>
        <w:ind w:left="1080"/>
        <w:rPr>
          <w:rFonts w:ascii="Calibri" w:hAnsi="Calibri"/>
        </w:rPr>
      </w:pPr>
      <w:r>
        <w:rPr>
          <w:rFonts w:ascii="Calibri" w:hAnsi="Calibri"/>
        </w:rPr>
        <w:t>Aspartate switched to serine</w:t>
      </w:r>
    </w:p>
    <w:p w14:paraId="0BA6B22A" w14:textId="77777777" w:rsidR="001E1C94" w:rsidRDefault="001E1C94">
      <w:pPr>
        <w:rPr>
          <w:rFonts w:ascii="Calibri" w:hAnsi="Calibri"/>
          <w:b/>
        </w:rPr>
      </w:pPr>
    </w:p>
    <w:p w14:paraId="7F00AAAE" w14:textId="77777777" w:rsidR="00607EFE" w:rsidRDefault="00607EFE">
      <w:pPr>
        <w:rPr>
          <w:rFonts w:ascii="Calibri" w:hAnsi="Calibri"/>
          <w:b/>
        </w:rPr>
      </w:pPr>
      <w:r>
        <w:rPr>
          <w:rFonts w:ascii="Calibri" w:hAnsi="Calibri"/>
          <w:b/>
        </w:rPr>
        <w:br w:type="page"/>
      </w:r>
    </w:p>
    <w:p w14:paraId="5A11ED64" w14:textId="230E8492" w:rsidR="008F7E51" w:rsidRPr="00F56CE9" w:rsidRDefault="008F7E51" w:rsidP="008F7E51">
      <w:pPr>
        <w:spacing w:after="160"/>
        <w:jc w:val="center"/>
        <w:rPr>
          <w:rFonts w:ascii="Calibri" w:hAnsi="Calibri"/>
          <w:b/>
        </w:rPr>
      </w:pPr>
      <w:r w:rsidRPr="00F56CE9">
        <w:rPr>
          <w:rFonts w:ascii="Calibri" w:hAnsi="Calibri"/>
          <w:b/>
        </w:rPr>
        <w:lastRenderedPageBreak/>
        <w:t>Instructor Supplement for DNA/RNA Structure Workshop</w:t>
      </w:r>
    </w:p>
    <w:p w14:paraId="7CCD0B90" w14:textId="77777777" w:rsidR="008F7E51" w:rsidRDefault="008F7E51" w:rsidP="008F7E51">
      <w:pPr>
        <w:spacing w:after="160"/>
        <w:jc w:val="center"/>
        <w:rPr>
          <w:rFonts w:ascii="Calibri" w:hAnsi="Calibri"/>
          <w:b/>
        </w:rPr>
      </w:pPr>
    </w:p>
    <w:p w14:paraId="61418547" w14:textId="77777777" w:rsidR="008F7E51" w:rsidRDefault="008F7E51" w:rsidP="00CA1A2A">
      <w:pPr>
        <w:numPr>
          <w:ilvl w:val="0"/>
          <w:numId w:val="30"/>
        </w:numPr>
        <w:spacing w:after="80"/>
        <w:ind w:left="360"/>
        <w:rPr>
          <w:rFonts w:ascii="Calibri" w:hAnsi="Calibri"/>
          <w:b/>
        </w:rPr>
      </w:pPr>
      <w:r>
        <w:rPr>
          <w:rFonts w:ascii="Calibri" w:hAnsi="Calibri"/>
          <w:b/>
        </w:rPr>
        <w:t>Mnemonic devices to share with the students</w:t>
      </w:r>
    </w:p>
    <w:p w14:paraId="29A2D946" w14:textId="5D57B7C6" w:rsidR="008F7E51" w:rsidRPr="000063A0" w:rsidRDefault="008F7E51" w:rsidP="00CA1A2A">
      <w:pPr>
        <w:numPr>
          <w:ilvl w:val="0"/>
          <w:numId w:val="10"/>
        </w:numPr>
        <w:spacing w:after="80"/>
        <w:ind w:left="360" w:firstLine="0"/>
        <w:rPr>
          <w:rFonts w:ascii="Calibri" w:hAnsi="Calibri"/>
          <w:b/>
        </w:rPr>
      </w:pPr>
      <w:r>
        <w:rPr>
          <w:rFonts w:ascii="Calibri" w:hAnsi="Calibri"/>
        </w:rPr>
        <w:t xml:space="preserve">To remember the structures and identities of purines and pyrimidines:  purine is the shorter word but the larger molecule (double ring); pyrimidine is the longer word but smaller molecule (single ring). Pyrimidines are CUT (C, U &amp; T), only one ring. </w:t>
      </w:r>
      <w:r w:rsidR="00605F80">
        <w:rPr>
          <w:rFonts w:ascii="Calibri" w:hAnsi="Calibri"/>
        </w:rPr>
        <w:t>Another version of this mnemonic is “Two rings, PURe As Gold” (Two Rings = Purines = Adenine and Guanine).</w:t>
      </w:r>
    </w:p>
    <w:p w14:paraId="67761C28" w14:textId="77777777" w:rsidR="008F7E51" w:rsidRDefault="008F7E51" w:rsidP="00CA1A2A">
      <w:pPr>
        <w:numPr>
          <w:ilvl w:val="0"/>
          <w:numId w:val="10"/>
        </w:numPr>
        <w:spacing w:after="80"/>
        <w:ind w:left="360" w:firstLine="0"/>
        <w:rPr>
          <w:rFonts w:ascii="Calibri" w:hAnsi="Calibri"/>
          <w:b/>
        </w:rPr>
      </w:pPr>
      <w:r>
        <w:rPr>
          <w:rFonts w:ascii="Calibri" w:hAnsi="Calibri"/>
        </w:rPr>
        <w:t>To remember the 5’ and 3’ ends of nucleic acids:  five-prime and phosphate both start with the “F” sound.</w:t>
      </w:r>
    </w:p>
    <w:p w14:paraId="3923208B" w14:textId="77777777" w:rsidR="008F7E51" w:rsidRDefault="008F7E51" w:rsidP="008F7E51">
      <w:pPr>
        <w:spacing w:after="80"/>
        <w:ind w:left="360"/>
        <w:rPr>
          <w:rFonts w:ascii="Calibri" w:hAnsi="Calibri"/>
          <w:b/>
        </w:rPr>
      </w:pPr>
    </w:p>
    <w:p w14:paraId="08D74909" w14:textId="77777777" w:rsidR="00F04982" w:rsidRDefault="00F04982" w:rsidP="008F7E51">
      <w:pPr>
        <w:spacing w:after="80"/>
        <w:ind w:left="360"/>
        <w:rPr>
          <w:rFonts w:ascii="Calibri" w:hAnsi="Calibri"/>
          <w:b/>
        </w:rPr>
      </w:pPr>
    </w:p>
    <w:p w14:paraId="46199E1C" w14:textId="77777777" w:rsidR="00F04982" w:rsidRDefault="00F04982" w:rsidP="008F7E51">
      <w:pPr>
        <w:spacing w:after="80"/>
        <w:ind w:left="360"/>
        <w:rPr>
          <w:rFonts w:ascii="Calibri" w:hAnsi="Calibri"/>
          <w:b/>
        </w:rPr>
      </w:pPr>
    </w:p>
    <w:p w14:paraId="4CD9C141" w14:textId="6646FF7B" w:rsidR="00F04982" w:rsidRDefault="00F04982" w:rsidP="00CA1A2A">
      <w:pPr>
        <w:numPr>
          <w:ilvl w:val="0"/>
          <w:numId w:val="30"/>
        </w:numPr>
        <w:ind w:left="360"/>
        <w:rPr>
          <w:rFonts w:ascii="Calibri" w:hAnsi="Calibri"/>
          <w:b/>
        </w:rPr>
      </w:pPr>
      <w:r>
        <w:rPr>
          <w:rFonts w:ascii="Calibri" w:hAnsi="Calibri"/>
          <w:b/>
        </w:rPr>
        <w:t>Purine and pyrimidine templates for Question C5:</w:t>
      </w:r>
    </w:p>
    <w:p w14:paraId="5FD368B8" w14:textId="6326FDC9" w:rsidR="00F04982" w:rsidRDefault="00F04982" w:rsidP="00F04982">
      <w:pPr>
        <w:spacing w:after="80"/>
        <w:ind w:firstLine="360"/>
        <w:rPr>
          <w:rFonts w:ascii="Calibri" w:hAnsi="Calibri"/>
        </w:rPr>
      </w:pPr>
      <w:r>
        <w:rPr>
          <w:rFonts w:ascii="Calibri" w:hAnsi="Calibri"/>
        </w:rPr>
        <w:t>(Give one set of cut-out templates to each group.)</w:t>
      </w:r>
    </w:p>
    <w:p w14:paraId="76A28812" w14:textId="77777777" w:rsidR="002A1D58" w:rsidRPr="00F04982" w:rsidRDefault="002A1D58" w:rsidP="00F04982">
      <w:pPr>
        <w:spacing w:after="80"/>
        <w:ind w:firstLine="360"/>
        <w:rPr>
          <w:rFonts w:ascii="Calibri" w:hAnsi="Calibri"/>
        </w:rPr>
      </w:pPr>
    </w:p>
    <w:p w14:paraId="58D7C995" w14:textId="77777777" w:rsidR="00F04982" w:rsidRDefault="00F04982" w:rsidP="00F04982">
      <w:pPr>
        <w:spacing w:after="80"/>
        <w:ind w:left="360"/>
        <w:rPr>
          <w:rFonts w:ascii="Calibri" w:hAnsi="Calibri"/>
          <w:b/>
        </w:rPr>
      </w:pPr>
    </w:p>
    <w:p w14:paraId="1C80F090" w14:textId="5001AB20" w:rsidR="00F04982" w:rsidRDefault="00F04982" w:rsidP="00F04982">
      <w:pPr>
        <w:spacing w:after="80"/>
        <w:ind w:left="360"/>
        <w:rPr>
          <w:rFonts w:ascii="Calibri" w:hAnsi="Calibri"/>
          <w:b/>
        </w:rPr>
      </w:pPr>
      <w:r w:rsidRPr="00F04982">
        <w:rPr>
          <w:rFonts w:ascii="Calibri" w:hAnsi="Calibri"/>
          <w:b/>
          <w:noProof/>
          <w:lang w:eastAsia="en-US"/>
        </w:rPr>
        <mc:AlternateContent>
          <mc:Choice Requires="wpg">
            <w:drawing>
              <wp:inline distT="0" distB="0" distL="0" distR="0" wp14:anchorId="6B0EDB17" wp14:editId="515030D5">
                <wp:extent cx="6400800" cy="3597583"/>
                <wp:effectExtent l="0" t="0" r="25400" b="34925"/>
                <wp:docPr id="15" name="Group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0" cy="3597583"/>
                          <a:chOff x="0" y="0"/>
                          <a:chExt cx="4436680" cy="2493645"/>
                        </a:xfrm>
                      </wpg:grpSpPr>
                      <wpg:grpSp>
                        <wpg:cNvPr id="2" name="Group 2"/>
                        <wpg:cNvGrpSpPr/>
                        <wpg:grpSpPr>
                          <a:xfrm>
                            <a:off x="0" y="0"/>
                            <a:ext cx="1971617" cy="976280"/>
                            <a:chOff x="0" y="0"/>
                            <a:chExt cx="1971617" cy="976280"/>
                          </a:xfrm>
                        </wpg:grpSpPr>
                        <wps:wsp>
                          <wps:cNvPr id="8" name="Regular Pentagon 8"/>
                          <wps:cNvSpPr/>
                          <wps:spPr>
                            <a:xfrm rot="16200000">
                              <a:off x="66011" y="-18617"/>
                              <a:ext cx="872748" cy="1004769"/>
                            </a:xfrm>
                            <a:prstGeom prst="pentagon">
                              <a:avLst/>
                            </a:prstGeom>
                            <a:noFill/>
                            <a:ln w="28575"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DADE226" w14:textId="77777777" w:rsidR="00BF5516" w:rsidRDefault="00BF5516" w:rsidP="00F04982">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Hexagon 9"/>
                          <wps:cNvSpPr/>
                          <wps:spPr>
                            <a:xfrm rot="16200000">
                              <a:off x="1000052" y="4714"/>
                              <a:ext cx="976280" cy="966851"/>
                            </a:xfrm>
                            <a:prstGeom prst="hexagon">
                              <a:avLst/>
                            </a:prstGeom>
                            <a:noFill/>
                            <a:ln w="28575"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2C97217" w14:textId="77777777" w:rsidR="00BF5516" w:rsidRDefault="00BF5516" w:rsidP="00F04982">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 name="Group 3"/>
                        <wpg:cNvGrpSpPr/>
                        <wpg:grpSpPr>
                          <a:xfrm>
                            <a:off x="2465063" y="0"/>
                            <a:ext cx="1971617" cy="976280"/>
                            <a:chOff x="2465063" y="0"/>
                            <a:chExt cx="1971617" cy="976280"/>
                          </a:xfrm>
                        </wpg:grpSpPr>
                        <wps:wsp>
                          <wps:cNvPr id="6" name="Regular Pentagon 6"/>
                          <wps:cNvSpPr/>
                          <wps:spPr>
                            <a:xfrm rot="16200000">
                              <a:off x="2531074" y="-18617"/>
                              <a:ext cx="872748" cy="1004769"/>
                            </a:xfrm>
                            <a:prstGeom prst="pentagon">
                              <a:avLst/>
                            </a:prstGeom>
                            <a:noFill/>
                            <a:ln w="28575"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52AD596" w14:textId="77777777" w:rsidR="00BF5516" w:rsidRDefault="00BF5516" w:rsidP="00F04982">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Hexagon 7"/>
                          <wps:cNvSpPr/>
                          <wps:spPr>
                            <a:xfrm rot="16200000">
                              <a:off x="3465115" y="4714"/>
                              <a:ext cx="976280" cy="966851"/>
                            </a:xfrm>
                            <a:prstGeom prst="hexagon">
                              <a:avLst/>
                            </a:prstGeom>
                            <a:noFill/>
                            <a:ln w="28575"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50D7A6" w14:textId="77777777" w:rsidR="00BF5516" w:rsidRDefault="00BF5516" w:rsidP="00F04982">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4" name="Hexagon 4"/>
                        <wps:cNvSpPr/>
                        <wps:spPr>
                          <a:xfrm rot="16200000">
                            <a:off x="497668" y="1522079"/>
                            <a:ext cx="976280" cy="966851"/>
                          </a:xfrm>
                          <a:prstGeom prst="hexagon">
                            <a:avLst/>
                          </a:prstGeom>
                          <a:noFill/>
                          <a:ln w="28575"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36DD452" w14:textId="77777777" w:rsidR="00BF5516" w:rsidRDefault="00BF5516" w:rsidP="00F04982">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Hexagon 5"/>
                        <wps:cNvSpPr/>
                        <wps:spPr>
                          <a:xfrm rot="16200000">
                            <a:off x="2962731" y="1522079"/>
                            <a:ext cx="976280" cy="966851"/>
                          </a:xfrm>
                          <a:prstGeom prst="hexagon">
                            <a:avLst/>
                          </a:prstGeom>
                          <a:noFill/>
                          <a:ln w="28575"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7771F8A" w14:textId="77777777" w:rsidR="00BF5516" w:rsidRDefault="00BF5516" w:rsidP="00F04982">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4" o:spid="_x0000_s1026" style="width:7in;height:283.25pt;mso-position-horizontal-relative:char;mso-position-vertical-relative:line" coordsize="44366,24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">
                <o:lock v:ext="edit" aspectratio="t"/>
                <v:group id="Group 2" o:spid="_x0000_s1027" style="position:absolute;width:19716;height:9762" coordsize="19716,9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8" o:spid="_x0000_s1028" type="#_x0000_t56" style="position:absolute;left:660;top:-187;width:8728;height:100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5AocAA&#10;AADaAAAADwAAAGRycy9kb3ducmV2LnhtbERPTYvCMBC9L/gfwgje1lQF0a6xqCCoeNkqwt6GZrYt&#10;20zaJtr6781B2OPjfa+S3lTiQa0rLSuYjCMQxJnVJecKrpf95wKE88gaK8uk4EkOkvXgY4Wxth1/&#10;0yP1uQgh7GJUUHhfx1K6rCCDbmxr4sD92tagD7DNpW6xC+GmktMomkuDJYeGAmvaFZT9pXejoDk+&#10;L2denGb19oC3n67EbLpslBoN+80XCE+9/xe/3QetIGwNV8IN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5AocAAAADaAAAADwAAAAAAAAAAAAAAAACYAgAAZHJzL2Rvd25y&#10;ZXYueG1sUEsFBgAAAAAEAAQA9QAAAIUDAAAAAA==&#10;" filled="f" strokeweight="2.25pt">
                    <v:textbox>
                      <w:txbxContent>
                        <w:p w14:paraId="0DADE226" w14:textId="77777777" w:rsidR="00BF5516" w:rsidRDefault="00BF5516" w:rsidP="00F04982">
                          <w:pPr>
                            <w:rPr>
                              <w:rFonts w:eastAsia="Times New Roman" w:cs="Times New Roman"/>
                            </w:rPr>
                          </w:pP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9" o:spid="_x0000_s1029" type="#_x0000_t9" style="position:absolute;left:10001;top:46;width:9762;height:966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juMMA&#10;AADaAAAADwAAAGRycy9kb3ducmV2LnhtbESPQWvCQBSE74X+h+UJXkLd6KHU1FWkKAiWYtTeH9ln&#10;Esy+DbsbE/vruwWhx2FmvmEWq8E04kbO15YVTCcpCOLC6ppLBefT9uUNhA/IGhvLpOBOHlbL56cF&#10;Ztr2nNPtGEoRIewzVFCF0GZS+qIig35iW+LoXawzGKJ0pdQO+wg3jZyl6as0WHNcqLClj4qK67Ez&#10;CvJT9+O/h/pTJ5tzSOS86w/7L6XGo2H9DiLQEP7Dj/ZOK5jD35V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LjuMMAAADaAAAADwAAAAAAAAAAAAAAAACYAgAAZHJzL2Rv&#10;d25yZXYueG1sUEsFBgAAAAAEAAQA9QAAAIgDAAAAAA==&#10;" adj="5348" filled="f" strokeweight="2.25pt">
                    <v:textbox>
                      <w:txbxContent>
                        <w:p w14:paraId="62C97217" w14:textId="77777777" w:rsidR="00BF5516" w:rsidRDefault="00BF5516" w:rsidP="00F04982">
                          <w:pPr>
                            <w:rPr>
                              <w:rFonts w:eastAsia="Times New Roman" w:cs="Times New Roman"/>
                            </w:rPr>
                          </w:pPr>
                        </w:p>
                      </w:txbxContent>
                    </v:textbox>
                  </v:shape>
                </v:group>
                <v:group id="Group 3" o:spid="_x0000_s1030" style="position:absolute;left:24650;width:19716;height:9762" coordorigin="24650" coordsize="19716,9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Regular Pentagon 6" o:spid="_x0000_s1031" type="#_x0000_t56" style="position:absolute;left:25310;top:-187;width:8728;height:1004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1xSMQA&#10;AADaAAAADwAAAGRycy9kb3ducmV2LnhtbESPS2vDMBCE74X+B7GB3ho5KYTEsWzaQCAtveRBobfF&#10;2tim1sq2VD/+fVUI5DjMzDdMko2mFj11rrKsYDGPQBDnVldcKLic989rEM4ja6wtk4KJHGTp40OC&#10;sbYDH6k/+UIECLsYFZTeN7GULi/JoJvbhjh4V9sZ9EF2hdQdDgFuarmMopU0WHFYKLGhXUn5z+nX&#10;KGjfp/Mnrz9emrcDfn0PFebLTavU02x83YLwNPp7+NY+aAUr+L8Sb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tcUjEAAAA2gAAAA8AAAAAAAAAAAAAAAAAmAIAAGRycy9k&#10;b3ducmV2LnhtbFBLBQYAAAAABAAEAPUAAACJAwAAAAA=&#10;" filled="f" strokeweight="2.25pt">
                    <v:textbox>
                      <w:txbxContent>
                        <w:p w14:paraId="652AD596" w14:textId="77777777" w:rsidR="00BF5516" w:rsidRDefault="00BF5516" w:rsidP="00F04982">
                          <w:pPr>
                            <w:rPr>
                              <w:rFonts w:eastAsia="Times New Roman" w:cs="Times New Roman"/>
                            </w:rPr>
                          </w:pPr>
                        </w:p>
                      </w:txbxContent>
                    </v:textbox>
                  </v:shape>
                  <v:shape id="Hexagon 7" o:spid="_x0000_s1032" type="#_x0000_t9" style="position:absolute;left:34651;top:47;width:9762;height:966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SUcQA&#10;AADaAAAADwAAAGRycy9kb3ducmV2LnhtbESPT2vCQBTE7wW/w/IEL6Fu7MG20VVELAiVUk28P7Kv&#10;SWj2bchu/tRP7xYKPQ4z8xtmvR1NLXpqXWVZwWIegyDOra64UJClb48vIJxH1lhbJgU/5GC7mTys&#10;MdF24DP1F1+IAGGXoILS+yaR0uUlGXRz2xAH78u2Bn2QbSF1i0OAm1o+xfFSGqw4LJTY0L6k/PvS&#10;GQXntLu561iddHTIfCRfu+Hz/UOp2XTcrUB4Gv1/+K991Aqe4fdKu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B0lHEAAAA2gAAAA8AAAAAAAAAAAAAAAAAmAIAAGRycy9k&#10;b3ducmV2LnhtbFBLBQYAAAAABAAEAPUAAACJAwAAAAA=&#10;" adj="5348" filled="f" strokeweight="2.25pt">
                    <v:textbox>
                      <w:txbxContent>
                        <w:p w14:paraId="3750D7A6" w14:textId="77777777" w:rsidR="00BF5516" w:rsidRDefault="00BF5516" w:rsidP="00F04982">
                          <w:pPr>
                            <w:rPr>
                              <w:rFonts w:eastAsia="Times New Roman" w:cs="Times New Roman"/>
                            </w:rPr>
                          </w:pPr>
                        </w:p>
                      </w:txbxContent>
                    </v:textbox>
                  </v:shape>
                </v:group>
                <v:shape id="Hexagon 4" o:spid="_x0000_s1033" type="#_x0000_t9" style="position:absolute;left:4976;top:15220;width:9763;height:966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NMJsQA&#10;AADaAAAADwAAAGRycy9kb3ducmV2LnhtbESP3WrCQBSE7wu+w3IEb0LdWKS00VVELAiVUk28P2RP&#10;k9Ds2ZDd/NSndwuFXg4z8w2z3o6mFj21rrKsYDGPQRDnVldcKMjSt8cXEM4ja6wtk4IfcrDdTB7W&#10;mGg78Jn6iy9EgLBLUEHpfZNI6fKSDLq5bYiD92Vbgz7ItpC6xSHATS2f4vhZGqw4LJTY0L6k/PvS&#10;GQXntLu561iddHTIfCRfu+Hz/UOp2XTcrUB4Gv1/+K991AqW8Hsl3A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TTCbEAAAA2gAAAA8AAAAAAAAAAAAAAAAAmAIAAGRycy9k&#10;b3ducmV2LnhtbFBLBQYAAAAABAAEAPUAAACJAwAAAAA=&#10;" adj="5348" filled="f" strokeweight="2.25pt">
                  <v:textbox>
                    <w:txbxContent>
                      <w:p w14:paraId="336DD452" w14:textId="77777777" w:rsidR="00BF5516" w:rsidRDefault="00BF5516" w:rsidP="00F04982">
                        <w:pPr>
                          <w:rPr>
                            <w:rFonts w:eastAsia="Times New Roman" w:cs="Times New Roman"/>
                          </w:rPr>
                        </w:pPr>
                      </w:p>
                    </w:txbxContent>
                  </v:textbox>
                </v:shape>
                <v:shape id="Hexagon 5" o:spid="_x0000_s1034" type="#_x0000_t9" style="position:absolute;left:29626;top:15221;width:9763;height:966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pvcQA&#10;AADaAAAADwAAAGRycy9kb3ducmV2LnhtbESP3WrCQBSE7wu+w3IEb0LdWLC00VVELAiVUk28P2RP&#10;k9Ds2ZDd/NSndwuFXg4z8w2z3o6mFj21rrKsYDGPQRDnVldcKMjSt8cXEM4ja6wtk4IfcrDdTB7W&#10;mGg78Jn6iy9EgLBLUEHpfZNI6fKSDLq5bYiD92Vbgz7ItpC6xSHATS2f4vhZGqw4LJTY0L6k/PvS&#10;GQXntLu561iddHTIfCRfu+Hz/UOp2XTcrUB4Gv1/+K991AqW8Hsl3A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f6b3EAAAA2gAAAA8AAAAAAAAAAAAAAAAAmAIAAGRycy9k&#10;b3ducmV2LnhtbFBLBQYAAAAABAAEAPUAAACJAwAAAAA=&#10;" adj="5348" filled="f" strokeweight="2.25pt">
                  <v:textbox>
                    <w:txbxContent>
                      <w:p w14:paraId="17771F8A" w14:textId="77777777" w:rsidR="00BF5516" w:rsidRDefault="00BF5516" w:rsidP="00F04982">
                        <w:pPr>
                          <w:rPr>
                            <w:rFonts w:eastAsia="Times New Roman" w:cs="Times New Roman"/>
                          </w:rPr>
                        </w:pPr>
                      </w:p>
                    </w:txbxContent>
                  </v:textbox>
                </v:shape>
                <w10:anchorlock/>
              </v:group>
            </w:pict>
          </mc:Fallback>
        </mc:AlternateContent>
      </w:r>
    </w:p>
    <w:p w14:paraId="251656EB" w14:textId="77777777" w:rsidR="00B174B4" w:rsidRDefault="00B174B4" w:rsidP="008F7E51">
      <w:pPr>
        <w:spacing w:after="80"/>
        <w:ind w:left="360"/>
        <w:rPr>
          <w:rFonts w:ascii="Calibri" w:hAnsi="Calibri"/>
          <w:b/>
        </w:rPr>
      </w:pPr>
    </w:p>
    <w:p w14:paraId="5ABE5145" w14:textId="77777777" w:rsidR="00F04982" w:rsidRDefault="00F04982" w:rsidP="008F7E51">
      <w:pPr>
        <w:spacing w:after="80"/>
        <w:ind w:left="360"/>
        <w:rPr>
          <w:rFonts w:ascii="Calibri" w:hAnsi="Calibri"/>
          <w:b/>
        </w:rPr>
      </w:pPr>
    </w:p>
    <w:p w14:paraId="14AE96AE" w14:textId="77777777" w:rsidR="00F04982" w:rsidRDefault="00F04982">
      <w:pPr>
        <w:rPr>
          <w:rFonts w:ascii="Calibri" w:hAnsi="Calibri"/>
          <w:b/>
        </w:rPr>
      </w:pPr>
      <w:r>
        <w:rPr>
          <w:rFonts w:ascii="Calibri" w:hAnsi="Calibri"/>
          <w:b/>
        </w:rPr>
        <w:br w:type="page"/>
      </w:r>
    </w:p>
    <w:p w14:paraId="13A4518F" w14:textId="05C5D3CF" w:rsidR="008F7E51" w:rsidRDefault="008F7E51" w:rsidP="00CA1A2A">
      <w:pPr>
        <w:numPr>
          <w:ilvl w:val="0"/>
          <w:numId w:val="30"/>
        </w:numPr>
        <w:ind w:left="360"/>
        <w:rPr>
          <w:rFonts w:ascii="Calibri" w:hAnsi="Calibri"/>
          <w:b/>
        </w:rPr>
      </w:pPr>
      <w:r>
        <w:rPr>
          <w:rFonts w:ascii="Calibri" w:hAnsi="Calibri"/>
          <w:b/>
        </w:rPr>
        <w:lastRenderedPageBreak/>
        <w:t xml:space="preserve">Clicker questions to use with </w:t>
      </w:r>
      <w:r w:rsidR="00C9588B">
        <w:rPr>
          <w:rFonts w:ascii="Calibri" w:hAnsi="Calibri"/>
          <w:b/>
        </w:rPr>
        <w:t>the DNA structure</w:t>
      </w:r>
      <w:r>
        <w:rPr>
          <w:rFonts w:ascii="Calibri" w:hAnsi="Calibri"/>
          <w:b/>
        </w:rPr>
        <w:t xml:space="preserve"> workshop </w:t>
      </w:r>
    </w:p>
    <w:p w14:paraId="21D9A55B" w14:textId="77777777" w:rsidR="008F7E51" w:rsidRDefault="008F7E51" w:rsidP="00B174B4">
      <w:pPr>
        <w:spacing w:after="80"/>
        <w:ind w:left="-360" w:firstLine="720"/>
        <w:rPr>
          <w:rFonts w:ascii="Calibri" w:hAnsi="Calibri"/>
        </w:rPr>
      </w:pPr>
      <w:r w:rsidRPr="00F731EA">
        <w:rPr>
          <w:rFonts w:ascii="Calibri" w:hAnsi="Calibri"/>
        </w:rPr>
        <w:t>(Correct answers are in bold type.)</w:t>
      </w:r>
    </w:p>
    <w:p w14:paraId="35A955B2" w14:textId="77777777" w:rsidR="008F7E51" w:rsidRDefault="008F7E51" w:rsidP="008F7E51">
      <w:pPr>
        <w:spacing w:after="80"/>
        <w:ind w:left="-360"/>
        <w:rPr>
          <w:rFonts w:ascii="Calibri" w:hAnsi="Calibri"/>
        </w:rPr>
      </w:pPr>
    </w:p>
    <w:p w14:paraId="3C496C00" w14:textId="77777777" w:rsidR="008F7E51" w:rsidRDefault="008F7E51" w:rsidP="00CA1A2A">
      <w:pPr>
        <w:numPr>
          <w:ilvl w:val="0"/>
          <w:numId w:val="18"/>
        </w:numPr>
        <w:spacing w:after="80"/>
        <w:rPr>
          <w:rFonts w:ascii="Calibri" w:hAnsi="Calibri"/>
        </w:rPr>
      </w:pPr>
      <w:r w:rsidRPr="0081531B">
        <w:rPr>
          <w:rFonts w:asciiTheme="majorHAnsi" w:hAnsiTheme="majorHAnsi"/>
        </w:rPr>
        <w:t>W</w:t>
      </w:r>
      <w:r w:rsidRPr="0081531B">
        <w:rPr>
          <w:rFonts w:asciiTheme="majorHAnsi" w:hAnsiTheme="majorHAnsi"/>
        </w:rPr>
        <w:t></w:t>
      </w:r>
      <w:r w:rsidRPr="0081531B">
        <w:rPr>
          <w:rFonts w:asciiTheme="majorHAnsi" w:hAnsiTheme="majorHAnsi"/>
        </w:rPr>
        <w:t></w:t>
      </w:r>
      <w:r w:rsidRPr="0081531B">
        <w:rPr>
          <w:rFonts w:asciiTheme="majorHAnsi" w:hAnsiTheme="majorHAnsi"/>
        </w:rPr>
        <w:t></w:t>
      </w:r>
      <w:r w:rsidRPr="0081531B">
        <w:rPr>
          <w:rFonts w:asciiTheme="majorHAnsi" w:hAnsiTheme="majorHAnsi"/>
        </w:rPr>
        <w:t></w:t>
      </w:r>
      <w:r>
        <w:rPr>
          <w:rFonts w:asciiTheme="majorHAnsi" w:hAnsiTheme="majorHAnsi"/>
        </w:rPr>
        <w:t xml:space="preserve"> of the following is NOT true about RNA vs. DNA</w:t>
      </w:r>
      <w:r w:rsidRPr="0046701D">
        <w:rPr>
          <w:rFonts w:ascii="Calibri" w:hAnsi="Calibri"/>
        </w:rPr>
        <w:t>?</w:t>
      </w:r>
    </w:p>
    <w:p w14:paraId="67C109C6" w14:textId="77777777" w:rsidR="008F7E51" w:rsidRPr="0046701D" w:rsidRDefault="008F7E51" w:rsidP="00CA1A2A">
      <w:pPr>
        <w:numPr>
          <w:ilvl w:val="0"/>
          <w:numId w:val="31"/>
        </w:numPr>
        <w:ind w:left="1080"/>
        <w:rPr>
          <w:rFonts w:ascii="Calibri" w:hAnsi="Calibri"/>
        </w:rPr>
      </w:pPr>
      <w:r>
        <w:rPr>
          <w:rFonts w:ascii="Calibri" w:hAnsi="Calibri"/>
        </w:rPr>
        <w:t>RNA nucleotides contain ribose while DNA nucleotides contain deoxyribose.</w:t>
      </w:r>
    </w:p>
    <w:p w14:paraId="73A0DF99" w14:textId="77777777" w:rsidR="008F7E51" w:rsidRPr="006D7F10" w:rsidRDefault="008F7E51" w:rsidP="00CA1A2A">
      <w:pPr>
        <w:numPr>
          <w:ilvl w:val="0"/>
          <w:numId w:val="31"/>
        </w:numPr>
        <w:ind w:left="1080"/>
        <w:rPr>
          <w:rFonts w:ascii="Calibri" w:hAnsi="Calibri"/>
        </w:rPr>
      </w:pPr>
      <w:r>
        <w:rPr>
          <w:rFonts w:ascii="Calibri" w:hAnsi="Calibri"/>
        </w:rPr>
        <w:t>RNA contains G, C, A, and U bases, while DNA contains G, C, A, and T.</w:t>
      </w:r>
    </w:p>
    <w:p w14:paraId="7DAED548" w14:textId="77777777" w:rsidR="008F7E51" w:rsidRPr="0046701D" w:rsidRDefault="008F7E51" w:rsidP="00CA1A2A">
      <w:pPr>
        <w:numPr>
          <w:ilvl w:val="0"/>
          <w:numId w:val="31"/>
        </w:numPr>
        <w:ind w:left="1080"/>
        <w:rPr>
          <w:rFonts w:ascii="Calibri" w:hAnsi="Calibri"/>
        </w:rPr>
      </w:pPr>
      <w:r>
        <w:rPr>
          <w:rFonts w:ascii="Calibri" w:hAnsi="Calibri"/>
        </w:rPr>
        <w:t>Both RNA and DNA nucleotides are linked by phosphodiester bonds to form polymers.</w:t>
      </w:r>
    </w:p>
    <w:p w14:paraId="37393028" w14:textId="77777777" w:rsidR="008F7E51" w:rsidRPr="006D7F10" w:rsidRDefault="008F7E51" w:rsidP="00CA1A2A">
      <w:pPr>
        <w:numPr>
          <w:ilvl w:val="0"/>
          <w:numId w:val="31"/>
        </w:numPr>
        <w:ind w:left="1080"/>
        <w:rPr>
          <w:rFonts w:ascii="Calibri" w:hAnsi="Calibri"/>
          <w:b/>
        </w:rPr>
      </w:pPr>
      <w:r w:rsidRPr="006D7F10">
        <w:rPr>
          <w:rFonts w:ascii="Calibri" w:hAnsi="Calibri"/>
          <w:b/>
        </w:rPr>
        <w:t>RNA is a more stable molecule than DNA.</w:t>
      </w:r>
    </w:p>
    <w:p w14:paraId="27F931E5" w14:textId="77777777" w:rsidR="008F7E51" w:rsidRDefault="008F7E51" w:rsidP="008F7E51">
      <w:pPr>
        <w:rPr>
          <w:rFonts w:ascii="Calibri" w:hAnsi="Calibri"/>
        </w:rPr>
      </w:pPr>
    </w:p>
    <w:p w14:paraId="1DFBDCFC" w14:textId="77777777" w:rsidR="008F7E51" w:rsidRPr="00CB7212" w:rsidRDefault="008F7E51" w:rsidP="00CA1A2A">
      <w:pPr>
        <w:numPr>
          <w:ilvl w:val="0"/>
          <w:numId w:val="18"/>
        </w:numPr>
        <w:spacing w:after="80"/>
        <w:rPr>
          <w:rFonts w:asciiTheme="majorHAnsi" w:hAnsiTheme="majorHAnsi"/>
        </w:rPr>
      </w:pPr>
      <w:r w:rsidRPr="00CB7212">
        <w:rPr>
          <w:rFonts w:asciiTheme="majorHAnsi" w:hAnsiTheme="majorHAnsi"/>
        </w:rPr>
        <w:t>W</w:t>
      </w:r>
      <w:r w:rsidRPr="00CB7212">
        <w:rPr>
          <w:rFonts w:asciiTheme="majorHAnsi" w:hAnsiTheme="majorHAnsi"/>
        </w:rPr>
        <w:t></w:t>
      </w:r>
      <w:r w:rsidRPr="00CB7212">
        <w:rPr>
          <w:rFonts w:asciiTheme="majorHAnsi" w:hAnsiTheme="majorHAnsi"/>
        </w:rPr>
        <w:t></w:t>
      </w:r>
      <w:r w:rsidRPr="00CB7212">
        <w:rPr>
          <w:rFonts w:asciiTheme="majorHAnsi" w:hAnsiTheme="majorHAnsi"/>
        </w:rPr>
        <w:t></w:t>
      </w:r>
      <w:r w:rsidRPr="00CB7212">
        <w:rPr>
          <w:rFonts w:asciiTheme="majorHAnsi" w:hAnsiTheme="majorHAnsi"/>
        </w:rPr>
        <w:t> is a correct base-pairing interaction found in DNA?</w:t>
      </w:r>
    </w:p>
    <w:p w14:paraId="62596B43" w14:textId="77777777" w:rsidR="008F7E51" w:rsidRPr="0046701D" w:rsidRDefault="008F7E51" w:rsidP="00CA1A2A">
      <w:pPr>
        <w:numPr>
          <w:ilvl w:val="0"/>
          <w:numId w:val="11"/>
        </w:numPr>
        <w:ind w:left="1080"/>
        <w:rPr>
          <w:rFonts w:ascii="Calibri" w:hAnsi="Calibri"/>
        </w:rPr>
      </w:pPr>
      <w:r>
        <w:rPr>
          <w:rFonts w:ascii="Calibri" w:hAnsi="Calibri"/>
        </w:rPr>
        <w:t>G—A</w:t>
      </w:r>
    </w:p>
    <w:p w14:paraId="1B74E0A1" w14:textId="77777777" w:rsidR="008F7E51" w:rsidRPr="006D7F10" w:rsidRDefault="008F7E51" w:rsidP="00CA1A2A">
      <w:pPr>
        <w:numPr>
          <w:ilvl w:val="0"/>
          <w:numId w:val="11"/>
        </w:numPr>
        <w:ind w:left="1080"/>
        <w:rPr>
          <w:rFonts w:ascii="Calibri" w:hAnsi="Calibri"/>
        </w:rPr>
      </w:pPr>
      <w:r>
        <w:rPr>
          <w:rFonts w:ascii="Calibri" w:hAnsi="Calibri"/>
        </w:rPr>
        <w:t>A—U</w:t>
      </w:r>
    </w:p>
    <w:p w14:paraId="6DDA3A8E" w14:textId="77777777" w:rsidR="008F7E51" w:rsidRPr="00754718" w:rsidRDefault="008F7E51" w:rsidP="00CA1A2A">
      <w:pPr>
        <w:numPr>
          <w:ilvl w:val="0"/>
          <w:numId w:val="11"/>
        </w:numPr>
        <w:ind w:left="1080"/>
        <w:rPr>
          <w:rFonts w:ascii="Calibri" w:hAnsi="Calibri"/>
          <w:b/>
        </w:rPr>
      </w:pPr>
      <w:r w:rsidRPr="00754718">
        <w:rPr>
          <w:rFonts w:ascii="Calibri" w:hAnsi="Calibri"/>
          <w:b/>
        </w:rPr>
        <w:t>C—G</w:t>
      </w:r>
    </w:p>
    <w:p w14:paraId="68055105" w14:textId="77777777" w:rsidR="008F7E51" w:rsidRDefault="008F7E51" w:rsidP="00CA1A2A">
      <w:pPr>
        <w:numPr>
          <w:ilvl w:val="0"/>
          <w:numId w:val="11"/>
        </w:numPr>
        <w:ind w:left="1080"/>
        <w:rPr>
          <w:rFonts w:ascii="Calibri" w:hAnsi="Calibri"/>
        </w:rPr>
      </w:pPr>
      <w:r>
        <w:rPr>
          <w:rFonts w:ascii="Calibri" w:hAnsi="Calibri"/>
        </w:rPr>
        <w:t>T—C</w:t>
      </w:r>
    </w:p>
    <w:p w14:paraId="2F021B56" w14:textId="77777777" w:rsidR="008F7E51" w:rsidRDefault="008F7E51" w:rsidP="008F7E51">
      <w:pPr>
        <w:rPr>
          <w:rFonts w:ascii="Calibri" w:hAnsi="Calibri"/>
        </w:rPr>
      </w:pPr>
    </w:p>
    <w:p w14:paraId="7EDF8901" w14:textId="77777777" w:rsidR="008F7E51" w:rsidRPr="00CB7212" w:rsidRDefault="008F7E51" w:rsidP="00CA1A2A">
      <w:pPr>
        <w:numPr>
          <w:ilvl w:val="0"/>
          <w:numId w:val="18"/>
        </w:numPr>
        <w:spacing w:after="80"/>
        <w:rPr>
          <w:rFonts w:asciiTheme="majorHAnsi" w:hAnsiTheme="majorHAnsi"/>
        </w:rPr>
      </w:pPr>
      <w:r w:rsidRPr="00CB7212">
        <w:rPr>
          <w:rFonts w:asciiTheme="majorHAnsi" w:hAnsiTheme="majorHAnsi"/>
        </w:rPr>
        <w:t>W</w:t>
      </w:r>
      <w:r w:rsidRPr="00CB7212">
        <w:rPr>
          <w:rFonts w:asciiTheme="majorHAnsi" w:hAnsiTheme="majorHAnsi"/>
        </w:rPr>
        <w:t></w:t>
      </w:r>
      <w:r w:rsidRPr="00CB7212">
        <w:rPr>
          <w:rFonts w:asciiTheme="majorHAnsi" w:hAnsiTheme="majorHAnsi"/>
        </w:rPr>
        <w:t></w:t>
      </w:r>
      <w:r w:rsidRPr="00CB7212">
        <w:rPr>
          <w:rFonts w:asciiTheme="majorHAnsi" w:hAnsiTheme="majorHAnsi"/>
        </w:rPr>
        <w:t></w:t>
      </w:r>
      <w:r w:rsidRPr="00CB7212">
        <w:rPr>
          <w:rFonts w:asciiTheme="majorHAnsi" w:hAnsiTheme="majorHAnsi"/>
        </w:rPr>
        <w:t> of the following are pyrimidines?</w:t>
      </w:r>
    </w:p>
    <w:p w14:paraId="6097F89A" w14:textId="77777777" w:rsidR="008F7E51" w:rsidRPr="0046701D" w:rsidRDefault="008F7E51" w:rsidP="00CA1A2A">
      <w:pPr>
        <w:numPr>
          <w:ilvl w:val="0"/>
          <w:numId w:val="12"/>
        </w:numPr>
        <w:ind w:left="1080"/>
        <w:rPr>
          <w:rFonts w:ascii="Calibri" w:hAnsi="Calibri"/>
        </w:rPr>
      </w:pPr>
      <w:r>
        <w:rPr>
          <w:rFonts w:ascii="Calibri" w:hAnsi="Calibri"/>
        </w:rPr>
        <w:t>G, A</w:t>
      </w:r>
    </w:p>
    <w:p w14:paraId="412914EC" w14:textId="77777777" w:rsidR="008F7E51" w:rsidRPr="00117039" w:rsidRDefault="008F7E51" w:rsidP="00CA1A2A">
      <w:pPr>
        <w:numPr>
          <w:ilvl w:val="0"/>
          <w:numId w:val="12"/>
        </w:numPr>
        <w:ind w:left="1080"/>
        <w:rPr>
          <w:rFonts w:ascii="Calibri" w:hAnsi="Calibri"/>
          <w:b/>
        </w:rPr>
      </w:pPr>
      <w:r w:rsidRPr="00117039">
        <w:rPr>
          <w:rFonts w:ascii="Calibri" w:hAnsi="Calibri"/>
          <w:b/>
        </w:rPr>
        <w:t>C, U, T</w:t>
      </w:r>
    </w:p>
    <w:p w14:paraId="60146791" w14:textId="77777777" w:rsidR="008F7E51" w:rsidRPr="008D7B46" w:rsidRDefault="008F7E51" w:rsidP="00CA1A2A">
      <w:pPr>
        <w:numPr>
          <w:ilvl w:val="0"/>
          <w:numId w:val="12"/>
        </w:numPr>
        <w:ind w:left="1080"/>
        <w:rPr>
          <w:rFonts w:ascii="Calibri" w:hAnsi="Calibri"/>
        </w:rPr>
      </w:pPr>
      <w:r>
        <w:rPr>
          <w:rFonts w:ascii="Calibri" w:hAnsi="Calibri"/>
        </w:rPr>
        <w:t>C, A, T</w:t>
      </w:r>
    </w:p>
    <w:p w14:paraId="09D60A9C" w14:textId="77777777" w:rsidR="008F7E51" w:rsidRDefault="008F7E51" w:rsidP="00CA1A2A">
      <w:pPr>
        <w:numPr>
          <w:ilvl w:val="0"/>
          <w:numId w:val="12"/>
        </w:numPr>
        <w:ind w:left="1080"/>
        <w:rPr>
          <w:rFonts w:ascii="Calibri" w:hAnsi="Calibri"/>
        </w:rPr>
      </w:pPr>
      <w:r>
        <w:rPr>
          <w:rFonts w:ascii="Calibri" w:hAnsi="Calibri"/>
        </w:rPr>
        <w:t>G, C</w:t>
      </w:r>
    </w:p>
    <w:p w14:paraId="7361A97B" w14:textId="77777777" w:rsidR="008F7E51" w:rsidRDefault="008F7E51" w:rsidP="008F7E51">
      <w:pPr>
        <w:rPr>
          <w:rFonts w:ascii="Calibri" w:hAnsi="Calibri"/>
        </w:rPr>
      </w:pPr>
    </w:p>
    <w:p w14:paraId="04AFD756" w14:textId="77777777" w:rsidR="008F7E51" w:rsidRPr="00CB7212" w:rsidRDefault="008F7E51" w:rsidP="00CA1A2A">
      <w:pPr>
        <w:numPr>
          <w:ilvl w:val="0"/>
          <w:numId w:val="18"/>
        </w:numPr>
        <w:spacing w:after="80"/>
        <w:rPr>
          <w:rFonts w:asciiTheme="majorHAnsi" w:hAnsiTheme="majorHAnsi"/>
        </w:rPr>
      </w:pPr>
      <w:r w:rsidRPr="00CB7212">
        <w:rPr>
          <w:rFonts w:asciiTheme="majorHAnsi" w:hAnsiTheme="majorHAnsi"/>
        </w:rPr>
        <w:t>W</w:t>
      </w:r>
      <w:r w:rsidRPr="00CB7212">
        <w:rPr>
          <w:rFonts w:asciiTheme="majorHAnsi" w:hAnsiTheme="majorHAnsi"/>
        </w:rPr>
        <w:t></w:t>
      </w:r>
      <w:r w:rsidRPr="00CB7212">
        <w:rPr>
          <w:rFonts w:asciiTheme="majorHAnsi" w:hAnsiTheme="majorHAnsi"/>
        </w:rPr>
        <w:t></w:t>
      </w:r>
      <w:r w:rsidRPr="00CB7212">
        <w:rPr>
          <w:rFonts w:asciiTheme="majorHAnsi" w:hAnsiTheme="majorHAnsi"/>
        </w:rPr>
        <w:t></w:t>
      </w:r>
      <w:r w:rsidRPr="00CB7212">
        <w:rPr>
          <w:rFonts w:asciiTheme="majorHAnsi" w:hAnsiTheme="majorHAnsi"/>
        </w:rPr>
        <w:t> is/are (a) true statement(s) about the reaction that adds a nucleotide to a nucleic acid polymer?</w:t>
      </w:r>
    </w:p>
    <w:p w14:paraId="68E4B743" w14:textId="77777777" w:rsidR="008F7E51" w:rsidRPr="0046701D" w:rsidRDefault="008F7E51" w:rsidP="00CA1A2A">
      <w:pPr>
        <w:numPr>
          <w:ilvl w:val="0"/>
          <w:numId w:val="14"/>
        </w:numPr>
        <w:ind w:left="1080"/>
        <w:rPr>
          <w:rFonts w:ascii="Calibri" w:hAnsi="Calibri"/>
        </w:rPr>
      </w:pPr>
      <w:r>
        <w:rPr>
          <w:rFonts w:ascii="Calibri" w:hAnsi="Calibri"/>
        </w:rPr>
        <w:t>It involves formation of a hydrogen bond.</w:t>
      </w:r>
    </w:p>
    <w:p w14:paraId="295767F2" w14:textId="77777777" w:rsidR="008F7E51" w:rsidRPr="00C071FE" w:rsidRDefault="008F7E51" w:rsidP="00CA1A2A">
      <w:pPr>
        <w:numPr>
          <w:ilvl w:val="0"/>
          <w:numId w:val="14"/>
        </w:numPr>
        <w:ind w:left="1080"/>
        <w:rPr>
          <w:rFonts w:ascii="Calibri" w:hAnsi="Calibri"/>
          <w:b/>
        </w:rPr>
      </w:pPr>
      <w:r w:rsidRPr="00C071FE">
        <w:rPr>
          <w:rFonts w:ascii="Calibri" w:hAnsi="Calibri"/>
          <w:b/>
        </w:rPr>
        <w:t>It links the hydroxyl group of one nucleotide to the phosphate group of another.</w:t>
      </w:r>
    </w:p>
    <w:p w14:paraId="193B8A41" w14:textId="77777777" w:rsidR="008F7E51" w:rsidRPr="008D7B46" w:rsidRDefault="008F7E51" w:rsidP="00CA1A2A">
      <w:pPr>
        <w:numPr>
          <w:ilvl w:val="0"/>
          <w:numId w:val="14"/>
        </w:numPr>
        <w:ind w:left="1080"/>
        <w:rPr>
          <w:rFonts w:ascii="Calibri" w:hAnsi="Calibri"/>
        </w:rPr>
      </w:pPr>
      <w:r>
        <w:rPr>
          <w:rFonts w:ascii="Calibri" w:hAnsi="Calibri"/>
        </w:rPr>
        <w:t>It is a hydrolysis reaction.</w:t>
      </w:r>
    </w:p>
    <w:p w14:paraId="1C33A333" w14:textId="77777777" w:rsidR="008F7E51" w:rsidRPr="00754718" w:rsidRDefault="008F7E51" w:rsidP="00CA1A2A">
      <w:pPr>
        <w:numPr>
          <w:ilvl w:val="0"/>
          <w:numId w:val="14"/>
        </w:numPr>
        <w:ind w:left="1080"/>
        <w:rPr>
          <w:rFonts w:ascii="Calibri" w:hAnsi="Calibri"/>
        </w:rPr>
      </w:pPr>
      <w:r>
        <w:rPr>
          <w:rFonts w:ascii="Calibri" w:hAnsi="Calibri"/>
        </w:rPr>
        <w:t>Both B and C are true.</w:t>
      </w:r>
    </w:p>
    <w:p w14:paraId="0408AF3A" w14:textId="77777777" w:rsidR="008F7E51" w:rsidRPr="00754718" w:rsidRDefault="008F7E51" w:rsidP="008F7E51">
      <w:pPr>
        <w:rPr>
          <w:rFonts w:ascii="Calibri" w:hAnsi="Calibri"/>
        </w:rPr>
      </w:pPr>
    </w:p>
    <w:p w14:paraId="5C36F36C" w14:textId="77777777" w:rsidR="008F7E51" w:rsidRPr="00CB7212" w:rsidRDefault="008F7E51" w:rsidP="00CA1A2A">
      <w:pPr>
        <w:numPr>
          <w:ilvl w:val="0"/>
          <w:numId w:val="18"/>
        </w:numPr>
        <w:spacing w:after="80"/>
        <w:rPr>
          <w:rFonts w:asciiTheme="majorHAnsi" w:hAnsiTheme="majorHAnsi"/>
        </w:rPr>
      </w:pPr>
      <w:r w:rsidRPr="00CB7212">
        <w:rPr>
          <w:rFonts w:asciiTheme="majorHAnsi" w:hAnsiTheme="majorHAnsi"/>
        </w:rPr>
        <w:t xml:space="preserve"> A phosphodiester bond</w:t>
      </w:r>
    </w:p>
    <w:p w14:paraId="43256EA5" w14:textId="77777777" w:rsidR="008F7E51" w:rsidRPr="0046701D" w:rsidRDefault="008F7E51" w:rsidP="00CA1A2A">
      <w:pPr>
        <w:numPr>
          <w:ilvl w:val="0"/>
          <w:numId w:val="13"/>
        </w:numPr>
        <w:ind w:left="1080"/>
        <w:rPr>
          <w:rFonts w:ascii="Calibri" w:hAnsi="Calibri"/>
        </w:rPr>
      </w:pPr>
      <w:r>
        <w:rPr>
          <w:rFonts w:ascii="Calibri" w:hAnsi="Calibri"/>
        </w:rPr>
        <w:t>is a covalent bond between two nucleotides.</w:t>
      </w:r>
    </w:p>
    <w:p w14:paraId="0E1285D0" w14:textId="77777777" w:rsidR="008F7E51" w:rsidRPr="005B31B2" w:rsidRDefault="008F7E51" w:rsidP="00CA1A2A">
      <w:pPr>
        <w:numPr>
          <w:ilvl w:val="0"/>
          <w:numId w:val="13"/>
        </w:numPr>
        <w:ind w:left="1080"/>
        <w:rPr>
          <w:rFonts w:ascii="Calibri" w:hAnsi="Calibri"/>
        </w:rPr>
      </w:pPr>
      <w:r w:rsidRPr="005B31B2">
        <w:rPr>
          <w:rFonts w:ascii="Calibri" w:hAnsi="Calibri"/>
        </w:rPr>
        <w:t>links the hydroxyl group of one nucleotide to the phosphate group of another.</w:t>
      </w:r>
    </w:p>
    <w:p w14:paraId="77A4362E" w14:textId="77777777" w:rsidR="008F7E51" w:rsidRPr="008D7B46" w:rsidRDefault="008F7E51" w:rsidP="00CA1A2A">
      <w:pPr>
        <w:numPr>
          <w:ilvl w:val="0"/>
          <w:numId w:val="13"/>
        </w:numPr>
        <w:ind w:left="1080"/>
        <w:rPr>
          <w:rFonts w:ascii="Calibri" w:hAnsi="Calibri"/>
        </w:rPr>
      </w:pPr>
      <w:r>
        <w:rPr>
          <w:rFonts w:ascii="Calibri" w:hAnsi="Calibri"/>
        </w:rPr>
        <w:t>is a hydrogen bond between two nucleotides.</w:t>
      </w:r>
    </w:p>
    <w:p w14:paraId="71BF76B2" w14:textId="77777777" w:rsidR="008F7E51" w:rsidRDefault="008F7E51" w:rsidP="00CA1A2A">
      <w:pPr>
        <w:numPr>
          <w:ilvl w:val="0"/>
          <w:numId w:val="13"/>
        </w:numPr>
        <w:ind w:left="1080"/>
        <w:rPr>
          <w:rFonts w:ascii="Calibri" w:hAnsi="Calibri"/>
          <w:b/>
        </w:rPr>
      </w:pPr>
      <w:r w:rsidRPr="005B31B2">
        <w:rPr>
          <w:rFonts w:ascii="Calibri" w:hAnsi="Calibri"/>
          <w:b/>
        </w:rPr>
        <w:t>Both A and B.</w:t>
      </w:r>
    </w:p>
    <w:p w14:paraId="1099AC80" w14:textId="77777777" w:rsidR="008F7E51" w:rsidRDefault="008F7E51" w:rsidP="008F7E51">
      <w:pPr>
        <w:rPr>
          <w:rFonts w:ascii="Calibri" w:hAnsi="Calibri"/>
          <w:b/>
        </w:rPr>
      </w:pPr>
    </w:p>
    <w:p w14:paraId="727B68FD" w14:textId="77777777" w:rsidR="008F7E51" w:rsidRDefault="008F7E51" w:rsidP="00CA1A2A">
      <w:pPr>
        <w:numPr>
          <w:ilvl w:val="0"/>
          <w:numId w:val="18"/>
        </w:numPr>
        <w:spacing w:after="80"/>
        <w:rPr>
          <w:rFonts w:ascii="Calibri" w:hAnsi="Calibri"/>
        </w:rPr>
      </w:pPr>
      <w:r w:rsidRPr="00CB7212">
        <w:rPr>
          <w:rFonts w:asciiTheme="majorHAnsi" w:hAnsiTheme="majorHAnsi"/>
        </w:rPr>
        <w:t>During transcription (which we will discuss later), the two DNA strands of the double helix must separate to allow the use of one strand as a template for making a complementary RNA strand. Given</w:t>
      </w:r>
      <w:r>
        <w:rPr>
          <w:rFonts w:ascii="Calibri" w:hAnsi="Calibri"/>
        </w:rPr>
        <w:t xml:space="preserve"> what you know about base pairing, what would you predict about the nucleotide composition of the DNA at the point it separates to begin transcription?</w:t>
      </w:r>
    </w:p>
    <w:p w14:paraId="03779E7C" w14:textId="77777777" w:rsidR="008F7E51" w:rsidRPr="00A31F46" w:rsidRDefault="008F7E51" w:rsidP="00CA1A2A">
      <w:pPr>
        <w:numPr>
          <w:ilvl w:val="0"/>
          <w:numId w:val="15"/>
        </w:numPr>
        <w:ind w:left="1170" w:hanging="450"/>
        <w:rPr>
          <w:rFonts w:ascii="Calibri" w:hAnsi="Calibri"/>
          <w:b/>
        </w:rPr>
      </w:pPr>
      <w:r w:rsidRPr="00A31F46">
        <w:rPr>
          <w:rFonts w:ascii="Calibri" w:hAnsi="Calibri"/>
          <w:b/>
        </w:rPr>
        <w:t>It would likely have a higher number of A—T base pairs than G—C base pairs.</w:t>
      </w:r>
    </w:p>
    <w:p w14:paraId="1F07B62B" w14:textId="77777777" w:rsidR="008F7E51" w:rsidRPr="0046701D" w:rsidRDefault="008F7E51" w:rsidP="00CA1A2A">
      <w:pPr>
        <w:numPr>
          <w:ilvl w:val="0"/>
          <w:numId w:val="15"/>
        </w:numPr>
        <w:ind w:left="1170" w:hanging="450"/>
        <w:rPr>
          <w:rFonts w:ascii="Calibri" w:hAnsi="Calibri"/>
        </w:rPr>
      </w:pPr>
      <w:r>
        <w:rPr>
          <w:rFonts w:ascii="Calibri" w:hAnsi="Calibri"/>
        </w:rPr>
        <w:t>It would likely have a higher number of G—C base pairs than A—T base pairs.</w:t>
      </w:r>
    </w:p>
    <w:p w14:paraId="05E44F2A" w14:textId="668BE50C" w:rsidR="008E3731" w:rsidRDefault="008F7E51" w:rsidP="00CA1A2A">
      <w:pPr>
        <w:numPr>
          <w:ilvl w:val="0"/>
          <w:numId w:val="15"/>
        </w:numPr>
        <w:ind w:left="1170" w:hanging="450"/>
        <w:rPr>
          <w:rFonts w:ascii="Calibri" w:hAnsi="Calibri"/>
        </w:rPr>
      </w:pPr>
      <w:r>
        <w:rPr>
          <w:rFonts w:ascii="Calibri" w:hAnsi="Calibri"/>
        </w:rPr>
        <w:t>The specific sequence is unlikely to matter.</w:t>
      </w:r>
    </w:p>
    <w:p w14:paraId="1FDEFACB" w14:textId="77777777" w:rsidR="008E3731" w:rsidRDefault="008E3731">
      <w:pPr>
        <w:rPr>
          <w:rFonts w:ascii="Calibri" w:hAnsi="Calibri"/>
        </w:rPr>
      </w:pPr>
      <w:r>
        <w:rPr>
          <w:rFonts w:ascii="Calibri" w:hAnsi="Calibri"/>
        </w:rPr>
        <w:br w:type="page"/>
      </w:r>
    </w:p>
    <w:p w14:paraId="628648E6" w14:textId="77777777" w:rsidR="008F7E51" w:rsidRPr="00CB7212" w:rsidRDefault="008F7E51" w:rsidP="00CA1A2A">
      <w:pPr>
        <w:numPr>
          <w:ilvl w:val="0"/>
          <w:numId w:val="18"/>
        </w:numPr>
        <w:spacing w:after="80"/>
        <w:rPr>
          <w:rFonts w:asciiTheme="majorHAnsi" w:hAnsiTheme="majorHAnsi"/>
        </w:rPr>
      </w:pPr>
      <w:r w:rsidRPr="00CB7212">
        <w:rPr>
          <w:rFonts w:asciiTheme="majorHAnsi" w:hAnsiTheme="majorHAnsi"/>
        </w:rPr>
        <w:lastRenderedPageBreak/>
        <w:t>Is the nitrogenous base shown below a purine or a pyrimidine?</w:t>
      </w:r>
    </w:p>
    <w:p w14:paraId="54A783BC" w14:textId="77777777" w:rsidR="008F7E51" w:rsidRPr="003D38D8" w:rsidRDefault="008F7E51" w:rsidP="00CA1A2A">
      <w:pPr>
        <w:numPr>
          <w:ilvl w:val="0"/>
          <w:numId w:val="16"/>
        </w:numPr>
        <w:ind w:left="1170" w:hanging="450"/>
        <w:rPr>
          <w:rFonts w:ascii="Calibri" w:hAnsi="Calibri"/>
        </w:rPr>
      </w:pPr>
      <w:r>
        <w:rPr>
          <w:noProof/>
          <w:lang w:eastAsia="en-US"/>
        </w:rPr>
        <w:drawing>
          <wp:anchor distT="0" distB="0" distL="114300" distR="114300" simplePos="0" relativeHeight="251659264" behindDoc="0" locked="0" layoutInCell="1" allowOverlap="1" wp14:anchorId="03B9A148" wp14:editId="036CFAF0">
            <wp:simplePos x="0" y="0"/>
            <wp:positionH relativeFrom="margin">
              <wp:posOffset>2743200</wp:posOffset>
            </wp:positionH>
            <wp:positionV relativeFrom="paragraph">
              <wp:posOffset>52705</wp:posOffset>
            </wp:positionV>
            <wp:extent cx="1143000" cy="1092200"/>
            <wp:effectExtent l="0" t="0" r="0" b="0"/>
            <wp:wrapSquare wrapText="bothSides"/>
            <wp:docPr id="10" name="Picture 10" descr="pyrimid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yrimid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8D8">
        <w:rPr>
          <w:rFonts w:ascii="Calibri" w:hAnsi="Calibri"/>
        </w:rPr>
        <w:t>Purine.</w:t>
      </w:r>
    </w:p>
    <w:p w14:paraId="39759784" w14:textId="77777777" w:rsidR="008F7E51" w:rsidRPr="003D38D8" w:rsidRDefault="008F7E51" w:rsidP="00CA1A2A">
      <w:pPr>
        <w:numPr>
          <w:ilvl w:val="0"/>
          <w:numId w:val="16"/>
        </w:numPr>
        <w:ind w:left="1170" w:hanging="450"/>
        <w:rPr>
          <w:rFonts w:ascii="Calibri" w:hAnsi="Calibri"/>
          <w:b/>
        </w:rPr>
      </w:pPr>
      <w:r w:rsidRPr="003D38D8">
        <w:rPr>
          <w:rFonts w:ascii="Calibri" w:hAnsi="Calibri"/>
          <w:b/>
        </w:rPr>
        <w:t>Pyrimidine.</w:t>
      </w:r>
    </w:p>
    <w:p w14:paraId="6F428315" w14:textId="77777777" w:rsidR="008F7E51" w:rsidRDefault="008F7E51" w:rsidP="008F7E51">
      <w:pPr>
        <w:rPr>
          <w:rFonts w:ascii="Calibri" w:hAnsi="Calibri"/>
        </w:rPr>
      </w:pPr>
    </w:p>
    <w:p w14:paraId="65ABBE8D" w14:textId="77777777" w:rsidR="008F7E51" w:rsidRDefault="008F7E51" w:rsidP="008F7E51">
      <w:pPr>
        <w:rPr>
          <w:rFonts w:ascii="Calibri" w:hAnsi="Calibri"/>
        </w:rPr>
      </w:pPr>
    </w:p>
    <w:p w14:paraId="08BA263B" w14:textId="77777777" w:rsidR="008F7E51" w:rsidRDefault="008F7E51" w:rsidP="008F7E51">
      <w:pPr>
        <w:rPr>
          <w:rFonts w:ascii="Calibri" w:hAnsi="Calibri"/>
        </w:rPr>
      </w:pPr>
    </w:p>
    <w:p w14:paraId="68595456" w14:textId="77777777" w:rsidR="008F7E51" w:rsidRDefault="008F7E51" w:rsidP="008F7E51">
      <w:pPr>
        <w:rPr>
          <w:rFonts w:ascii="Calibri" w:hAnsi="Calibri"/>
        </w:rPr>
      </w:pPr>
    </w:p>
    <w:p w14:paraId="46055C35" w14:textId="77777777" w:rsidR="008F7E51" w:rsidRDefault="008F7E51" w:rsidP="008F7E51">
      <w:pPr>
        <w:rPr>
          <w:rFonts w:ascii="Calibri" w:hAnsi="Calibri"/>
        </w:rPr>
      </w:pPr>
    </w:p>
    <w:p w14:paraId="56AF257C" w14:textId="77777777" w:rsidR="008F7E51" w:rsidRDefault="008F7E51" w:rsidP="008F7E51">
      <w:pPr>
        <w:rPr>
          <w:rFonts w:ascii="Calibri" w:hAnsi="Calibri"/>
        </w:rPr>
      </w:pPr>
    </w:p>
    <w:p w14:paraId="183DE3C9" w14:textId="77777777" w:rsidR="008F7E51" w:rsidRDefault="008F7E51" w:rsidP="00CA1A2A">
      <w:pPr>
        <w:numPr>
          <w:ilvl w:val="0"/>
          <w:numId w:val="18"/>
        </w:numPr>
        <w:spacing w:after="80"/>
        <w:rPr>
          <w:rFonts w:ascii="Calibri" w:hAnsi="Calibri"/>
        </w:rPr>
      </w:pPr>
      <w:r>
        <w:rPr>
          <w:rFonts w:ascii="Calibri" w:hAnsi="Calibri"/>
        </w:rPr>
        <w:t>Is the nucleotide shown below a ribonucleotide or a deoxyribonucleotide?</w:t>
      </w:r>
    </w:p>
    <w:p w14:paraId="1958526A" w14:textId="77777777" w:rsidR="008F7E51" w:rsidRPr="003D38D8" w:rsidRDefault="008F7E51" w:rsidP="00CA1A2A">
      <w:pPr>
        <w:numPr>
          <w:ilvl w:val="0"/>
          <w:numId w:val="17"/>
        </w:numPr>
        <w:ind w:left="1170" w:hanging="450"/>
        <w:rPr>
          <w:rFonts w:ascii="Calibri" w:hAnsi="Calibri"/>
        </w:rPr>
      </w:pPr>
      <w:r>
        <w:rPr>
          <w:rFonts w:ascii="Calibri" w:hAnsi="Calibri"/>
        </w:rPr>
        <w:t>Ribonucleotide</w:t>
      </w:r>
      <w:r w:rsidRPr="003D38D8">
        <w:rPr>
          <w:rFonts w:ascii="Calibri" w:hAnsi="Calibri"/>
        </w:rPr>
        <w:t>.</w:t>
      </w:r>
    </w:p>
    <w:p w14:paraId="6C5E6F6B" w14:textId="77777777" w:rsidR="008F7E51" w:rsidRDefault="008F7E51" w:rsidP="00CA1A2A">
      <w:pPr>
        <w:numPr>
          <w:ilvl w:val="0"/>
          <w:numId w:val="17"/>
        </w:numPr>
        <w:ind w:left="1170" w:hanging="450"/>
        <w:rPr>
          <w:rFonts w:ascii="Calibri" w:hAnsi="Calibri"/>
          <w:b/>
        </w:rPr>
      </w:pPr>
      <w:r>
        <w:rPr>
          <w:rFonts w:ascii="Calibri" w:hAnsi="Calibri"/>
          <w:b/>
        </w:rPr>
        <w:t>Deoxyribonucleotide</w:t>
      </w:r>
      <w:r w:rsidRPr="003D38D8">
        <w:rPr>
          <w:rFonts w:ascii="Calibri" w:hAnsi="Calibri"/>
          <w:b/>
        </w:rPr>
        <w:t>.</w:t>
      </w:r>
    </w:p>
    <w:p w14:paraId="7DE53D93" w14:textId="77777777" w:rsidR="008F7E51" w:rsidRDefault="008F7E51" w:rsidP="00CA1A2A">
      <w:pPr>
        <w:numPr>
          <w:ilvl w:val="0"/>
          <w:numId w:val="17"/>
        </w:numPr>
        <w:ind w:left="1170" w:hanging="450"/>
        <w:rPr>
          <w:rFonts w:ascii="Calibri" w:hAnsi="Calibri"/>
        </w:rPr>
      </w:pPr>
      <w:r w:rsidRPr="006658F6">
        <w:rPr>
          <w:rFonts w:ascii="Calibri" w:hAnsi="Calibri"/>
        </w:rPr>
        <w:t>It’s impossible to know because the identity of the base is not specified.</w:t>
      </w:r>
    </w:p>
    <w:p w14:paraId="5E782B35" w14:textId="77777777" w:rsidR="008F7E51" w:rsidRPr="006658F6" w:rsidRDefault="008F7E51" w:rsidP="00CA1A2A">
      <w:pPr>
        <w:numPr>
          <w:ilvl w:val="0"/>
          <w:numId w:val="17"/>
        </w:numPr>
        <w:ind w:left="1170" w:hanging="450"/>
        <w:rPr>
          <w:rFonts w:ascii="Calibri" w:hAnsi="Calibri"/>
        </w:rPr>
      </w:pPr>
      <w:r>
        <w:rPr>
          <w:rFonts w:ascii="Calibri" w:hAnsi="Calibri"/>
        </w:rPr>
        <w:t>It’s impossible to know because there are bonds shown to unidentified atoms.</w:t>
      </w:r>
    </w:p>
    <w:p w14:paraId="431E855E" w14:textId="77777777" w:rsidR="008F7E51" w:rsidRDefault="008F7E51" w:rsidP="008F7E51">
      <w:pPr>
        <w:jc w:val="center"/>
      </w:pPr>
      <w:r>
        <w:rPr>
          <w:rFonts w:ascii="Calibri" w:hAnsi="Calibri"/>
          <w:noProof/>
          <w:lang w:eastAsia="en-US"/>
        </w:rPr>
        <w:drawing>
          <wp:inline distT="0" distB="0" distL="0" distR="0" wp14:anchorId="06E36A03" wp14:editId="5D6697A1">
            <wp:extent cx="1828800" cy="1083945"/>
            <wp:effectExtent l="0" t="0" r="0" b="8255"/>
            <wp:docPr id="11" name="Picture 11" descr="Macintosh HD:Users:Jennifer:Documents:For publication:GSA Prep submission:DNA nucleot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Documents:For publication:GSA Prep submission:DNA nucleoti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083945"/>
                    </a:xfrm>
                    <a:prstGeom prst="rect">
                      <a:avLst/>
                    </a:prstGeom>
                    <a:noFill/>
                    <a:ln>
                      <a:noFill/>
                    </a:ln>
                  </pic:spPr>
                </pic:pic>
              </a:graphicData>
            </a:graphic>
          </wp:inline>
        </w:drawing>
      </w:r>
    </w:p>
    <w:p w14:paraId="04EF3D52" w14:textId="77777777" w:rsidR="00A97FBA" w:rsidRPr="00731AAE" w:rsidRDefault="00A97FBA" w:rsidP="00A97FBA">
      <w:pPr>
        <w:rPr>
          <w:rFonts w:ascii="Calibri" w:hAnsi="Calibri"/>
        </w:rPr>
      </w:pPr>
    </w:p>
    <w:p w14:paraId="691021EB" w14:textId="77777777" w:rsidR="00A97FBA" w:rsidRDefault="00A97FBA" w:rsidP="00A97FBA">
      <w:pPr>
        <w:ind w:left="1080"/>
        <w:rPr>
          <w:rFonts w:ascii="Calibri" w:hAnsi="Calibri"/>
          <w:b/>
        </w:rPr>
      </w:pPr>
    </w:p>
    <w:p w14:paraId="2AF217E1" w14:textId="77777777" w:rsidR="00A97FBA" w:rsidRDefault="00A97FBA" w:rsidP="00A97FBA">
      <w:pPr>
        <w:ind w:left="1080"/>
        <w:rPr>
          <w:rFonts w:ascii="Calibri" w:hAnsi="Calibri"/>
          <w:b/>
        </w:rPr>
      </w:pPr>
    </w:p>
    <w:p w14:paraId="248ACE9C" w14:textId="77777777" w:rsidR="00A97FBA" w:rsidRPr="00082B2F" w:rsidRDefault="00A97FBA" w:rsidP="00A97FBA">
      <w:pPr>
        <w:ind w:left="1080"/>
        <w:rPr>
          <w:rFonts w:ascii="Calibri" w:hAnsi="Calibri"/>
          <w:b/>
        </w:rPr>
      </w:pPr>
    </w:p>
    <w:p w14:paraId="7C24EF2A" w14:textId="1A3B970B" w:rsidR="001D7A4C" w:rsidRDefault="001D7A4C">
      <w:pPr>
        <w:rPr>
          <w:rFonts w:ascii="Calibri" w:hAnsi="Calibri"/>
          <w:b/>
        </w:rPr>
      </w:pPr>
      <w:r>
        <w:rPr>
          <w:rFonts w:ascii="Calibri" w:hAnsi="Calibri"/>
          <w:b/>
        </w:rPr>
        <w:br w:type="page"/>
      </w:r>
    </w:p>
    <w:p w14:paraId="7B1E32F8" w14:textId="77777777" w:rsidR="00A97FBA" w:rsidRPr="006748FD" w:rsidRDefault="00A97FBA" w:rsidP="00A97FBA">
      <w:pPr>
        <w:rPr>
          <w:rFonts w:ascii="Calibri" w:hAnsi="Calibri"/>
          <w:b/>
        </w:rPr>
      </w:pPr>
    </w:p>
    <w:p w14:paraId="37164607" w14:textId="77777777" w:rsidR="001D7A4C" w:rsidRDefault="001D7A4C" w:rsidP="001D7A4C">
      <w:pPr>
        <w:spacing w:after="80"/>
        <w:jc w:val="center"/>
        <w:rPr>
          <w:rFonts w:ascii="Calibri" w:hAnsi="Calibri"/>
          <w:b/>
        </w:rPr>
      </w:pPr>
      <w:r w:rsidRPr="00AB3532">
        <w:rPr>
          <w:rFonts w:ascii="Calibri" w:hAnsi="Calibri"/>
          <w:b/>
        </w:rPr>
        <w:t>Instructor</w:t>
      </w:r>
      <w:r>
        <w:rPr>
          <w:rFonts w:ascii="Calibri" w:hAnsi="Calibri"/>
          <w:b/>
        </w:rPr>
        <w:t xml:space="preserve"> Supplement for Mitosis/Meiosis Workshop</w:t>
      </w:r>
    </w:p>
    <w:p w14:paraId="6C893F79" w14:textId="77777777" w:rsidR="001D7A4C" w:rsidRDefault="001D7A4C" w:rsidP="001D7A4C">
      <w:pPr>
        <w:spacing w:after="80"/>
        <w:jc w:val="center"/>
        <w:rPr>
          <w:rFonts w:ascii="Calibri" w:hAnsi="Calibri"/>
          <w:b/>
        </w:rPr>
      </w:pPr>
    </w:p>
    <w:p w14:paraId="070F853B" w14:textId="62494F82" w:rsidR="00CA1A2A" w:rsidRDefault="00CA1A2A" w:rsidP="00CA1A2A">
      <w:pPr>
        <w:pStyle w:val="ListParagraph"/>
        <w:numPr>
          <w:ilvl w:val="0"/>
          <w:numId w:val="33"/>
        </w:numPr>
        <w:spacing w:after="80"/>
        <w:ind w:left="360"/>
        <w:rPr>
          <w:rFonts w:ascii="Calibri" w:hAnsi="Calibri"/>
          <w:b/>
        </w:rPr>
      </w:pPr>
      <w:r>
        <w:rPr>
          <w:rFonts w:ascii="Calibri" w:hAnsi="Calibri"/>
          <w:b/>
        </w:rPr>
        <w:t xml:space="preserve">Web animations to use with this workshop </w:t>
      </w:r>
    </w:p>
    <w:p w14:paraId="2458386B" w14:textId="24E1F877" w:rsidR="00846928" w:rsidRDefault="00846928" w:rsidP="00CA1A2A">
      <w:pPr>
        <w:pStyle w:val="ListParagraph"/>
        <w:numPr>
          <w:ilvl w:val="1"/>
          <w:numId w:val="36"/>
        </w:numPr>
        <w:spacing w:after="80"/>
        <w:ind w:left="720"/>
        <w:rPr>
          <w:rFonts w:ascii="Calibri" w:hAnsi="Calibri"/>
        </w:rPr>
      </w:pPr>
      <w:r>
        <w:rPr>
          <w:rFonts w:ascii="Calibri" w:hAnsi="Calibri"/>
        </w:rPr>
        <w:t xml:space="preserve">Shows chromosome arrangements on the spindle in mitosis and meiosis and describes the genetic composition of the cells produced from the two processes: </w:t>
      </w:r>
      <w:hyperlink r:id="rId12" w:history="1">
        <w:r w:rsidRPr="00846928">
          <w:rPr>
            <w:rStyle w:val="Hyperlink"/>
            <w:rFonts w:ascii="Calibri" w:hAnsi="Calibri"/>
          </w:rPr>
          <w:t>http://highered.mheducation.com/sites/0072495855/student_view0/chapter2/animation__comparison_of_meiosis_and_mitosis__quiz_1_.html</w:t>
        </w:r>
      </w:hyperlink>
    </w:p>
    <w:p w14:paraId="514EB644" w14:textId="6B247904" w:rsidR="00846928" w:rsidRDefault="00846928" w:rsidP="00CA1A2A">
      <w:pPr>
        <w:pStyle w:val="ListParagraph"/>
        <w:numPr>
          <w:ilvl w:val="1"/>
          <w:numId w:val="36"/>
        </w:numPr>
        <w:spacing w:after="80"/>
        <w:ind w:left="720"/>
        <w:rPr>
          <w:rFonts w:ascii="Calibri" w:hAnsi="Calibri"/>
        </w:rPr>
      </w:pPr>
      <w:r>
        <w:rPr>
          <w:rFonts w:ascii="Calibri" w:hAnsi="Calibri"/>
        </w:rPr>
        <w:t xml:space="preserve">Longer video that emphasizes the differences between mitosis and meiosis using checklists:  </w:t>
      </w:r>
      <w:hyperlink r:id="rId13" w:history="1">
        <w:r w:rsidRPr="00846928">
          <w:rPr>
            <w:rStyle w:val="Hyperlink"/>
            <w:rFonts w:ascii="Calibri" w:hAnsi="Calibri"/>
          </w:rPr>
          <w:t>https://www.youtube.com/watch?v=_IzfJSxa-uA</w:t>
        </w:r>
      </w:hyperlink>
    </w:p>
    <w:p w14:paraId="72D2328A" w14:textId="5349F54F" w:rsidR="00BF5516" w:rsidRDefault="00BF5516" w:rsidP="00CA1A2A">
      <w:pPr>
        <w:pStyle w:val="ListParagraph"/>
        <w:numPr>
          <w:ilvl w:val="1"/>
          <w:numId w:val="36"/>
        </w:numPr>
        <w:spacing w:after="80"/>
        <w:ind w:left="720"/>
        <w:rPr>
          <w:rFonts w:ascii="Calibri" w:hAnsi="Calibri"/>
        </w:rPr>
      </w:pPr>
      <w:r>
        <w:rPr>
          <w:rFonts w:ascii="Calibri" w:hAnsi="Calibri"/>
        </w:rPr>
        <w:t xml:space="preserve">Another longer video that emphasizes diploid and haploid chromosome numbers in human cells and how these relate to the processes of mitosis and meiosis (includes terms for the various stages of mitosis/meiosis, which are not part of this workshop):  </w:t>
      </w:r>
      <w:hyperlink r:id="rId14" w:history="1">
        <w:r w:rsidRPr="003840EA">
          <w:rPr>
            <w:rStyle w:val="Hyperlink"/>
            <w:rFonts w:ascii="Calibri" w:hAnsi="Calibri"/>
          </w:rPr>
          <w:t>https://www.youtube.com/watch?v=bRcjB11hDCU</w:t>
        </w:r>
      </w:hyperlink>
    </w:p>
    <w:p w14:paraId="55F50EB7" w14:textId="66A29758" w:rsidR="00813E2F" w:rsidRDefault="00813E2F" w:rsidP="00CA1A2A">
      <w:pPr>
        <w:pStyle w:val="ListParagraph"/>
        <w:numPr>
          <w:ilvl w:val="1"/>
          <w:numId w:val="36"/>
        </w:numPr>
        <w:spacing w:after="80"/>
        <w:ind w:left="720"/>
        <w:rPr>
          <w:rFonts w:ascii="Calibri" w:hAnsi="Calibri"/>
        </w:rPr>
      </w:pPr>
      <w:r>
        <w:rPr>
          <w:rFonts w:ascii="Calibri" w:hAnsi="Calibri"/>
        </w:rPr>
        <w:t xml:space="preserve">Illustrates chromosome 21 nondisjunction in meiosis II:  </w:t>
      </w:r>
      <w:hyperlink r:id="rId15" w:history="1">
        <w:r w:rsidRPr="00813E2F">
          <w:rPr>
            <w:rStyle w:val="Hyperlink"/>
            <w:rFonts w:ascii="Calibri" w:hAnsi="Calibri"/>
          </w:rPr>
          <w:t>https://www.youtube.com/watch?v=EA0qxhR2oOk</w:t>
        </w:r>
      </w:hyperlink>
    </w:p>
    <w:p w14:paraId="5A28F051" w14:textId="014E5301" w:rsidR="00EC1622" w:rsidRDefault="00EC1622" w:rsidP="00CA1A2A">
      <w:pPr>
        <w:pStyle w:val="ListParagraph"/>
        <w:numPr>
          <w:ilvl w:val="1"/>
          <w:numId w:val="36"/>
        </w:numPr>
        <w:spacing w:after="80"/>
        <w:ind w:left="720"/>
        <w:rPr>
          <w:rFonts w:ascii="Calibri" w:hAnsi="Calibri"/>
        </w:rPr>
      </w:pPr>
      <w:r>
        <w:rPr>
          <w:rFonts w:ascii="Calibri" w:hAnsi="Calibri"/>
        </w:rPr>
        <w:t xml:space="preserve">Illustrates chromosome nondisjunction in both meiosis I and meiosis II, and includes an interactive component:  </w:t>
      </w:r>
      <w:hyperlink r:id="rId16" w:history="1">
        <w:r w:rsidRPr="00EC1622">
          <w:rPr>
            <w:rStyle w:val="Hyperlink"/>
            <w:rFonts w:ascii="Calibri" w:hAnsi="Calibri"/>
          </w:rPr>
          <w:t>http://www.uic.edu/classes/bios/bios100/lectures/nondisjunction.htm</w:t>
        </w:r>
      </w:hyperlink>
    </w:p>
    <w:p w14:paraId="09C148F8" w14:textId="529B6BF7" w:rsidR="00746A80" w:rsidRDefault="00746A80" w:rsidP="00CA1A2A">
      <w:pPr>
        <w:pStyle w:val="ListParagraph"/>
        <w:numPr>
          <w:ilvl w:val="1"/>
          <w:numId w:val="36"/>
        </w:numPr>
        <w:spacing w:after="80"/>
        <w:ind w:left="720"/>
        <w:rPr>
          <w:rFonts w:ascii="Calibri" w:hAnsi="Calibri"/>
        </w:rPr>
      </w:pPr>
      <w:r>
        <w:rPr>
          <w:rFonts w:ascii="Calibri" w:hAnsi="Calibri"/>
        </w:rPr>
        <w:t xml:space="preserve">Illustrates chromosome nondisjunction in both meiosis I and meiosis II, and emphasizes the outcomes upon fertilization:  </w:t>
      </w:r>
      <w:hyperlink r:id="rId17" w:history="1">
        <w:r w:rsidRPr="00746A80">
          <w:rPr>
            <w:rStyle w:val="Hyperlink"/>
            <w:rFonts w:ascii="Calibri" w:hAnsi="Calibri"/>
          </w:rPr>
          <w:t>http://glencoe.mheducation.com/olcweb/cgi/pluginpop.cgi?it=swf::550::400::/sites/dl/free/0078695104/383925/Chapter11_NGS_VisualizingNondisjunction_10_10_06.swf::Visualizing Nondisjunction</w:t>
        </w:r>
      </w:hyperlink>
    </w:p>
    <w:p w14:paraId="007B96D7" w14:textId="77777777" w:rsidR="00F3566E" w:rsidRDefault="00F3566E" w:rsidP="00F3566E">
      <w:pPr>
        <w:pStyle w:val="ListParagraph"/>
        <w:spacing w:after="80"/>
        <w:rPr>
          <w:rFonts w:ascii="Calibri" w:hAnsi="Calibri"/>
        </w:rPr>
      </w:pPr>
    </w:p>
    <w:p w14:paraId="0751E107" w14:textId="77777777" w:rsidR="00F3566E" w:rsidRDefault="00F3566E" w:rsidP="00F3566E">
      <w:pPr>
        <w:pStyle w:val="ListParagraph"/>
        <w:spacing w:after="80"/>
        <w:rPr>
          <w:rFonts w:ascii="Calibri" w:hAnsi="Calibri"/>
        </w:rPr>
      </w:pPr>
    </w:p>
    <w:p w14:paraId="6855095A" w14:textId="77777777" w:rsidR="001D7A4C" w:rsidRPr="00CA1A2A" w:rsidRDefault="001D7A4C" w:rsidP="00CA1A2A">
      <w:pPr>
        <w:pStyle w:val="ListParagraph"/>
        <w:numPr>
          <w:ilvl w:val="0"/>
          <w:numId w:val="33"/>
        </w:numPr>
        <w:spacing w:after="80"/>
        <w:ind w:left="360"/>
        <w:rPr>
          <w:rFonts w:ascii="Calibri" w:hAnsi="Calibri"/>
          <w:b/>
        </w:rPr>
      </w:pPr>
      <w:r w:rsidRPr="00CA1A2A">
        <w:rPr>
          <w:rFonts w:ascii="Calibri" w:hAnsi="Calibri"/>
          <w:b/>
        </w:rPr>
        <w:t>Clicker questions to use with this workshop</w:t>
      </w:r>
    </w:p>
    <w:p w14:paraId="2154C067" w14:textId="77777777" w:rsidR="001D7A4C" w:rsidRPr="00F731EA" w:rsidRDefault="001D7A4C" w:rsidP="001D7A4C">
      <w:pPr>
        <w:spacing w:after="80"/>
        <w:ind w:left="-720" w:firstLine="720"/>
        <w:rPr>
          <w:rFonts w:ascii="Calibri" w:hAnsi="Calibri"/>
        </w:rPr>
      </w:pPr>
      <w:r w:rsidRPr="00F731EA">
        <w:rPr>
          <w:rFonts w:ascii="Calibri" w:hAnsi="Calibri"/>
        </w:rPr>
        <w:t>(Correct answers are in bold type.)</w:t>
      </w:r>
    </w:p>
    <w:p w14:paraId="4B65E8D0" w14:textId="77777777" w:rsidR="001D7A4C" w:rsidRDefault="001D7A4C" w:rsidP="001D7A4C">
      <w:pPr>
        <w:spacing w:after="80"/>
        <w:rPr>
          <w:rFonts w:ascii="Calibri" w:hAnsi="Calibri"/>
          <w:b/>
        </w:rPr>
      </w:pPr>
    </w:p>
    <w:p w14:paraId="1FA152A6" w14:textId="77777777" w:rsidR="001D7A4C" w:rsidRDefault="001D7A4C" w:rsidP="00CA1A2A">
      <w:pPr>
        <w:numPr>
          <w:ilvl w:val="0"/>
          <w:numId w:val="27"/>
        </w:numPr>
        <w:spacing w:after="80"/>
        <w:rPr>
          <w:rFonts w:ascii="Calibri" w:hAnsi="Calibri"/>
        </w:rPr>
      </w:pPr>
      <w:r w:rsidRPr="00F731EA">
        <w:rPr>
          <w:rFonts w:ascii="Calibri" w:hAnsi="Calibri"/>
        </w:rPr>
        <w:t>TRUE or FALSE? Only single-celled organisms can generate offspring by asexual reproduction.</w:t>
      </w:r>
    </w:p>
    <w:p w14:paraId="0AEC710A" w14:textId="77777777" w:rsidR="001D7A4C" w:rsidRDefault="001D7A4C" w:rsidP="001D7A4C">
      <w:pPr>
        <w:spacing w:after="80"/>
        <w:ind w:left="720" w:firstLine="720"/>
        <w:rPr>
          <w:rFonts w:ascii="Calibri" w:hAnsi="Calibri"/>
          <w:b/>
        </w:rPr>
      </w:pPr>
      <w:r>
        <w:rPr>
          <w:rFonts w:ascii="Calibri" w:hAnsi="Calibri"/>
        </w:rPr>
        <w:t>TRUE</w:t>
      </w:r>
      <w:r>
        <w:rPr>
          <w:rFonts w:ascii="Calibri" w:hAnsi="Calibri"/>
        </w:rPr>
        <w:tab/>
      </w:r>
      <w:r>
        <w:rPr>
          <w:rFonts w:ascii="Calibri" w:hAnsi="Calibri"/>
        </w:rPr>
        <w:tab/>
      </w:r>
      <w:r w:rsidRPr="00F731EA">
        <w:rPr>
          <w:rFonts w:ascii="Calibri" w:hAnsi="Calibri"/>
          <w:b/>
        </w:rPr>
        <w:t>FALSE</w:t>
      </w:r>
    </w:p>
    <w:p w14:paraId="2BB95218" w14:textId="77777777" w:rsidR="001D7A4C" w:rsidRDefault="001D7A4C" w:rsidP="001D7A4C">
      <w:pPr>
        <w:spacing w:after="80"/>
        <w:ind w:left="720" w:firstLine="720"/>
        <w:rPr>
          <w:rFonts w:ascii="Calibri" w:hAnsi="Calibri"/>
          <w:b/>
        </w:rPr>
      </w:pPr>
    </w:p>
    <w:p w14:paraId="7F8F24CD" w14:textId="77777777" w:rsidR="001D7A4C" w:rsidRDefault="001D7A4C" w:rsidP="00CA1A2A">
      <w:pPr>
        <w:numPr>
          <w:ilvl w:val="0"/>
          <w:numId w:val="27"/>
        </w:numPr>
        <w:spacing w:after="80"/>
        <w:rPr>
          <w:rFonts w:ascii="Calibri" w:hAnsi="Calibri"/>
        </w:rPr>
      </w:pPr>
      <w:r w:rsidRPr="0046701D">
        <w:rPr>
          <w:rFonts w:ascii="Calibri" w:hAnsi="Calibri"/>
        </w:rPr>
        <w:t>Which of the following cell divisions reduces the number of distinct chromosomes by half?</w:t>
      </w:r>
    </w:p>
    <w:p w14:paraId="3183D49E" w14:textId="77777777" w:rsidR="001D7A4C" w:rsidRPr="0046701D" w:rsidRDefault="001D7A4C" w:rsidP="0034170F">
      <w:pPr>
        <w:numPr>
          <w:ilvl w:val="0"/>
          <w:numId w:val="39"/>
        </w:numPr>
        <w:ind w:left="1080"/>
        <w:rPr>
          <w:rFonts w:ascii="Calibri" w:hAnsi="Calibri"/>
        </w:rPr>
      </w:pPr>
      <w:r w:rsidRPr="0046701D">
        <w:rPr>
          <w:rFonts w:ascii="Calibri" w:hAnsi="Calibri"/>
        </w:rPr>
        <w:t>Mitosis</w:t>
      </w:r>
    </w:p>
    <w:p w14:paraId="29808CE3" w14:textId="77777777" w:rsidR="001D7A4C" w:rsidRPr="0046701D" w:rsidRDefault="001D7A4C" w:rsidP="0034170F">
      <w:pPr>
        <w:numPr>
          <w:ilvl w:val="0"/>
          <w:numId w:val="39"/>
        </w:numPr>
        <w:ind w:left="1080"/>
        <w:rPr>
          <w:rFonts w:ascii="Calibri" w:hAnsi="Calibri"/>
          <w:b/>
        </w:rPr>
      </w:pPr>
      <w:r w:rsidRPr="0046701D">
        <w:rPr>
          <w:rFonts w:ascii="Calibri" w:hAnsi="Calibri"/>
          <w:b/>
        </w:rPr>
        <w:t>Meiosis I</w:t>
      </w:r>
    </w:p>
    <w:p w14:paraId="43A9B1FD" w14:textId="77777777" w:rsidR="001D7A4C" w:rsidRPr="0046701D" w:rsidRDefault="001D7A4C" w:rsidP="0034170F">
      <w:pPr>
        <w:numPr>
          <w:ilvl w:val="0"/>
          <w:numId w:val="39"/>
        </w:numPr>
        <w:ind w:left="1080"/>
        <w:rPr>
          <w:rFonts w:ascii="Calibri" w:hAnsi="Calibri"/>
        </w:rPr>
      </w:pPr>
      <w:r w:rsidRPr="0046701D">
        <w:rPr>
          <w:rFonts w:ascii="Calibri" w:hAnsi="Calibri"/>
        </w:rPr>
        <w:t>Meiosis II</w:t>
      </w:r>
    </w:p>
    <w:p w14:paraId="601E025C" w14:textId="77777777" w:rsidR="001D7A4C" w:rsidRPr="0046701D" w:rsidRDefault="001D7A4C" w:rsidP="0034170F">
      <w:pPr>
        <w:numPr>
          <w:ilvl w:val="0"/>
          <w:numId w:val="39"/>
        </w:numPr>
        <w:ind w:left="1080"/>
        <w:rPr>
          <w:rFonts w:ascii="Calibri" w:hAnsi="Calibri"/>
        </w:rPr>
      </w:pPr>
      <w:r w:rsidRPr="0046701D">
        <w:rPr>
          <w:rFonts w:ascii="Calibri" w:hAnsi="Calibri"/>
        </w:rPr>
        <w:t>All of the above</w:t>
      </w:r>
    </w:p>
    <w:p w14:paraId="7A4D8040" w14:textId="77777777" w:rsidR="001D7A4C" w:rsidRPr="0046701D" w:rsidRDefault="001D7A4C" w:rsidP="0034170F">
      <w:pPr>
        <w:numPr>
          <w:ilvl w:val="0"/>
          <w:numId w:val="39"/>
        </w:numPr>
        <w:ind w:left="1080"/>
        <w:rPr>
          <w:rFonts w:ascii="Calibri" w:hAnsi="Calibri"/>
        </w:rPr>
      </w:pPr>
      <w:r>
        <w:rPr>
          <w:rFonts w:ascii="Calibri" w:hAnsi="Calibri"/>
        </w:rPr>
        <w:t>Mitosis &amp; meiosis I</w:t>
      </w:r>
    </w:p>
    <w:p w14:paraId="0A3E089F" w14:textId="77777777" w:rsidR="001D7A4C" w:rsidRDefault="001D7A4C" w:rsidP="0034170F">
      <w:pPr>
        <w:numPr>
          <w:ilvl w:val="0"/>
          <w:numId w:val="39"/>
        </w:numPr>
        <w:ind w:left="1080"/>
        <w:rPr>
          <w:rFonts w:ascii="Calibri" w:hAnsi="Calibri"/>
        </w:rPr>
      </w:pPr>
      <w:r>
        <w:rPr>
          <w:rFonts w:ascii="Calibri" w:hAnsi="Calibri"/>
        </w:rPr>
        <w:t>Mitosis &amp; meiosis II</w:t>
      </w:r>
    </w:p>
    <w:p w14:paraId="08DD687F" w14:textId="77777777" w:rsidR="001D7A4C" w:rsidRDefault="001D7A4C" w:rsidP="001D7A4C">
      <w:pPr>
        <w:rPr>
          <w:rFonts w:ascii="Calibri" w:hAnsi="Calibri"/>
        </w:rPr>
      </w:pPr>
    </w:p>
    <w:p w14:paraId="30FE9479" w14:textId="77777777" w:rsidR="001D7A4C" w:rsidRDefault="001D7A4C" w:rsidP="00CA1A2A">
      <w:pPr>
        <w:numPr>
          <w:ilvl w:val="0"/>
          <w:numId w:val="27"/>
        </w:numPr>
        <w:spacing w:after="80"/>
        <w:rPr>
          <w:rFonts w:ascii="Calibri" w:hAnsi="Calibri"/>
        </w:rPr>
      </w:pPr>
      <w:r>
        <w:rPr>
          <w:rFonts w:ascii="Calibri" w:hAnsi="Calibri"/>
        </w:rPr>
        <w:t>Homologous recombination (crossing over) occurs prior to which of the following cell divisions</w:t>
      </w:r>
      <w:r w:rsidRPr="0046701D">
        <w:rPr>
          <w:rFonts w:ascii="Calibri" w:hAnsi="Calibri"/>
        </w:rPr>
        <w:t>?</w:t>
      </w:r>
    </w:p>
    <w:p w14:paraId="3192B29C" w14:textId="77777777" w:rsidR="001D7A4C" w:rsidRPr="0046701D" w:rsidRDefault="001D7A4C" w:rsidP="00CA1A2A">
      <w:pPr>
        <w:numPr>
          <w:ilvl w:val="0"/>
          <w:numId w:val="19"/>
        </w:numPr>
        <w:ind w:left="1080"/>
        <w:rPr>
          <w:rFonts w:ascii="Calibri" w:hAnsi="Calibri"/>
        </w:rPr>
      </w:pPr>
      <w:r w:rsidRPr="0046701D">
        <w:rPr>
          <w:rFonts w:ascii="Calibri" w:hAnsi="Calibri"/>
        </w:rPr>
        <w:t>Mitosis</w:t>
      </w:r>
    </w:p>
    <w:p w14:paraId="63DADD8A" w14:textId="77777777" w:rsidR="001D7A4C" w:rsidRPr="0046701D" w:rsidRDefault="001D7A4C" w:rsidP="00CA1A2A">
      <w:pPr>
        <w:numPr>
          <w:ilvl w:val="0"/>
          <w:numId w:val="19"/>
        </w:numPr>
        <w:ind w:left="1080"/>
        <w:rPr>
          <w:rFonts w:ascii="Calibri" w:hAnsi="Calibri"/>
          <w:b/>
        </w:rPr>
      </w:pPr>
      <w:r w:rsidRPr="0046701D">
        <w:rPr>
          <w:rFonts w:ascii="Calibri" w:hAnsi="Calibri"/>
          <w:b/>
        </w:rPr>
        <w:t>Meiosis I</w:t>
      </w:r>
    </w:p>
    <w:p w14:paraId="5E71F34A" w14:textId="77777777" w:rsidR="001D7A4C" w:rsidRPr="0046701D" w:rsidRDefault="001D7A4C" w:rsidP="00CA1A2A">
      <w:pPr>
        <w:numPr>
          <w:ilvl w:val="0"/>
          <w:numId w:val="19"/>
        </w:numPr>
        <w:ind w:left="1080"/>
        <w:rPr>
          <w:rFonts w:ascii="Calibri" w:hAnsi="Calibri"/>
        </w:rPr>
      </w:pPr>
      <w:r w:rsidRPr="0046701D">
        <w:rPr>
          <w:rFonts w:ascii="Calibri" w:hAnsi="Calibri"/>
        </w:rPr>
        <w:t>Meiosis II</w:t>
      </w:r>
    </w:p>
    <w:p w14:paraId="548F36E6" w14:textId="77777777" w:rsidR="001D7A4C" w:rsidRPr="0046701D" w:rsidRDefault="001D7A4C" w:rsidP="00CA1A2A">
      <w:pPr>
        <w:numPr>
          <w:ilvl w:val="0"/>
          <w:numId w:val="19"/>
        </w:numPr>
        <w:ind w:left="1080"/>
        <w:rPr>
          <w:rFonts w:ascii="Calibri" w:hAnsi="Calibri"/>
        </w:rPr>
      </w:pPr>
      <w:r>
        <w:rPr>
          <w:rFonts w:ascii="Calibri" w:hAnsi="Calibri"/>
        </w:rPr>
        <w:t>Mitosis &amp; meiosis I</w:t>
      </w:r>
    </w:p>
    <w:p w14:paraId="1539E74E" w14:textId="77777777" w:rsidR="001D7A4C" w:rsidRDefault="001D7A4C" w:rsidP="00CA1A2A">
      <w:pPr>
        <w:numPr>
          <w:ilvl w:val="0"/>
          <w:numId w:val="19"/>
        </w:numPr>
        <w:ind w:left="1080"/>
        <w:rPr>
          <w:rFonts w:ascii="Calibri" w:hAnsi="Calibri"/>
        </w:rPr>
      </w:pPr>
      <w:r>
        <w:rPr>
          <w:rFonts w:ascii="Calibri" w:hAnsi="Calibri"/>
        </w:rPr>
        <w:t>Mitosis &amp; meiosis II</w:t>
      </w:r>
    </w:p>
    <w:p w14:paraId="696B5554" w14:textId="77777777" w:rsidR="001D7A4C" w:rsidRDefault="001D7A4C" w:rsidP="00CA1A2A">
      <w:pPr>
        <w:numPr>
          <w:ilvl w:val="0"/>
          <w:numId w:val="19"/>
        </w:numPr>
        <w:ind w:left="1080"/>
        <w:rPr>
          <w:rFonts w:ascii="Calibri" w:hAnsi="Calibri"/>
        </w:rPr>
      </w:pPr>
      <w:r>
        <w:rPr>
          <w:rFonts w:ascii="Calibri" w:hAnsi="Calibri"/>
        </w:rPr>
        <w:lastRenderedPageBreak/>
        <w:t>Meiosis I &amp; II</w:t>
      </w:r>
    </w:p>
    <w:p w14:paraId="55B567FB" w14:textId="77777777" w:rsidR="001D7A4C" w:rsidRDefault="001D7A4C" w:rsidP="001D7A4C">
      <w:pPr>
        <w:rPr>
          <w:rFonts w:ascii="Calibri" w:hAnsi="Calibri"/>
        </w:rPr>
      </w:pPr>
    </w:p>
    <w:p w14:paraId="2B62FAAD" w14:textId="77777777" w:rsidR="001D7A4C" w:rsidRDefault="001D7A4C" w:rsidP="00CA1A2A">
      <w:pPr>
        <w:numPr>
          <w:ilvl w:val="0"/>
          <w:numId w:val="27"/>
        </w:numPr>
        <w:spacing w:after="80"/>
        <w:rPr>
          <w:rFonts w:ascii="Calibri" w:hAnsi="Calibri"/>
        </w:rPr>
      </w:pPr>
      <w:r>
        <w:rPr>
          <w:rFonts w:ascii="Calibri" w:hAnsi="Calibri"/>
        </w:rPr>
        <w:t>For which of the following divisions is the starting cell diploid and the product haploid</w:t>
      </w:r>
      <w:r w:rsidRPr="0046701D">
        <w:rPr>
          <w:rFonts w:ascii="Calibri" w:hAnsi="Calibri"/>
        </w:rPr>
        <w:t>?</w:t>
      </w:r>
    </w:p>
    <w:p w14:paraId="0F37874E" w14:textId="77777777" w:rsidR="001D7A4C" w:rsidRPr="0046701D" w:rsidRDefault="001D7A4C" w:rsidP="00CA1A2A">
      <w:pPr>
        <w:numPr>
          <w:ilvl w:val="0"/>
          <w:numId w:val="22"/>
        </w:numPr>
        <w:ind w:left="1080"/>
        <w:rPr>
          <w:rFonts w:ascii="Calibri" w:hAnsi="Calibri"/>
        </w:rPr>
      </w:pPr>
      <w:r w:rsidRPr="0046701D">
        <w:rPr>
          <w:rFonts w:ascii="Calibri" w:hAnsi="Calibri"/>
        </w:rPr>
        <w:t>Mitosis</w:t>
      </w:r>
    </w:p>
    <w:p w14:paraId="604E879C" w14:textId="77777777" w:rsidR="001D7A4C" w:rsidRPr="0046701D" w:rsidRDefault="001D7A4C" w:rsidP="00CA1A2A">
      <w:pPr>
        <w:numPr>
          <w:ilvl w:val="0"/>
          <w:numId w:val="22"/>
        </w:numPr>
        <w:ind w:left="1080"/>
        <w:rPr>
          <w:rFonts w:ascii="Calibri" w:hAnsi="Calibri"/>
          <w:b/>
        </w:rPr>
      </w:pPr>
      <w:r w:rsidRPr="0046701D">
        <w:rPr>
          <w:rFonts w:ascii="Calibri" w:hAnsi="Calibri"/>
          <w:b/>
        </w:rPr>
        <w:t>Meiosis I</w:t>
      </w:r>
    </w:p>
    <w:p w14:paraId="3FB5686E" w14:textId="77777777" w:rsidR="001D7A4C" w:rsidRPr="0046701D" w:rsidRDefault="001D7A4C" w:rsidP="00CA1A2A">
      <w:pPr>
        <w:numPr>
          <w:ilvl w:val="0"/>
          <w:numId w:val="22"/>
        </w:numPr>
        <w:ind w:left="1080"/>
        <w:rPr>
          <w:rFonts w:ascii="Calibri" w:hAnsi="Calibri"/>
        </w:rPr>
      </w:pPr>
      <w:r w:rsidRPr="0046701D">
        <w:rPr>
          <w:rFonts w:ascii="Calibri" w:hAnsi="Calibri"/>
        </w:rPr>
        <w:t>Meiosis II</w:t>
      </w:r>
    </w:p>
    <w:p w14:paraId="2D7407FF" w14:textId="77777777" w:rsidR="001D7A4C" w:rsidRPr="0046701D" w:rsidRDefault="001D7A4C" w:rsidP="00CA1A2A">
      <w:pPr>
        <w:numPr>
          <w:ilvl w:val="0"/>
          <w:numId w:val="22"/>
        </w:numPr>
        <w:ind w:left="1080"/>
        <w:rPr>
          <w:rFonts w:ascii="Calibri" w:hAnsi="Calibri"/>
        </w:rPr>
      </w:pPr>
      <w:r>
        <w:rPr>
          <w:rFonts w:ascii="Calibri" w:hAnsi="Calibri"/>
        </w:rPr>
        <w:t>Mitosis &amp; meiosis I</w:t>
      </w:r>
    </w:p>
    <w:p w14:paraId="576398C7" w14:textId="77777777" w:rsidR="001D7A4C" w:rsidRDefault="001D7A4C" w:rsidP="00CA1A2A">
      <w:pPr>
        <w:numPr>
          <w:ilvl w:val="0"/>
          <w:numId w:val="22"/>
        </w:numPr>
        <w:ind w:left="1080"/>
        <w:rPr>
          <w:rFonts w:ascii="Calibri" w:hAnsi="Calibri"/>
        </w:rPr>
      </w:pPr>
      <w:r>
        <w:rPr>
          <w:rFonts w:ascii="Calibri" w:hAnsi="Calibri"/>
        </w:rPr>
        <w:t>Mitosis &amp; meiosis II</w:t>
      </w:r>
    </w:p>
    <w:p w14:paraId="22E8EDA6" w14:textId="77777777" w:rsidR="001D7A4C" w:rsidRDefault="001D7A4C" w:rsidP="00CA1A2A">
      <w:pPr>
        <w:numPr>
          <w:ilvl w:val="0"/>
          <w:numId w:val="22"/>
        </w:numPr>
        <w:ind w:left="1080"/>
        <w:rPr>
          <w:rFonts w:ascii="Calibri" w:hAnsi="Calibri"/>
        </w:rPr>
      </w:pPr>
      <w:r>
        <w:rPr>
          <w:rFonts w:ascii="Calibri" w:hAnsi="Calibri"/>
        </w:rPr>
        <w:t>Meiosis I &amp; II</w:t>
      </w:r>
    </w:p>
    <w:p w14:paraId="52575199" w14:textId="77777777" w:rsidR="001D7A4C" w:rsidRDefault="001D7A4C" w:rsidP="001D7A4C">
      <w:pPr>
        <w:rPr>
          <w:rFonts w:ascii="Calibri" w:hAnsi="Calibri"/>
        </w:rPr>
      </w:pPr>
    </w:p>
    <w:p w14:paraId="7AE2432E" w14:textId="77777777" w:rsidR="001D7A4C" w:rsidRDefault="001D7A4C" w:rsidP="00CA1A2A">
      <w:pPr>
        <w:numPr>
          <w:ilvl w:val="0"/>
          <w:numId w:val="27"/>
        </w:numPr>
        <w:spacing w:after="80"/>
        <w:rPr>
          <w:rFonts w:ascii="Calibri" w:hAnsi="Calibri"/>
        </w:rPr>
      </w:pPr>
      <w:r>
        <w:rPr>
          <w:rFonts w:ascii="Calibri" w:hAnsi="Calibri"/>
        </w:rPr>
        <w:t>For which of the following divisions are both the starting cell and the product diploid</w:t>
      </w:r>
      <w:r w:rsidRPr="0046701D">
        <w:rPr>
          <w:rFonts w:ascii="Calibri" w:hAnsi="Calibri"/>
        </w:rPr>
        <w:t>?</w:t>
      </w:r>
    </w:p>
    <w:p w14:paraId="55382B6E" w14:textId="77777777" w:rsidR="001D7A4C" w:rsidRPr="00DC061F" w:rsidRDefault="001D7A4C" w:rsidP="00CA1A2A">
      <w:pPr>
        <w:numPr>
          <w:ilvl w:val="0"/>
          <w:numId w:val="23"/>
        </w:numPr>
        <w:ind w:left="1080"/>
        <w:rPr>
          <w:rFonts w:ascii="Calibri" w:hAnsi="Calibri"/>
          <w:b/>
        </w:rPr>
      </w:pPr>
      <w:r w:rsidRPr="00DC061F">
        <w:rPr>
          <w:rFonts w:ascii="Calibri" w:hAnsi="Calibri"/>
          <w:b/>
        </w:rPr>
        <w:t>Mitosis</w:t>
      </w:r>
    </w:p>
    <w:p w14:paraId="66E6EE34" w14:textId="77777777" w:rsidR="001D7A4C" w:rsidRPr="00DC061F" w:rsidRDefault="001D7A4C" w:rsidP="00CA1A2A">
      <w:pPr>
        <w:numPr>
          <w:ilvl w:val="0"/>
          <w:numId w:val="23"/>
        </w:numPr>
        <w:ind w:left="1080"/>
        <w:rPr>
          <w:rFonts w:ascii="Calibri" w:hAnsi="Calibri"/>
        </w:rPr>
      </w:pPr>
      <w:r w:rsidRPr="00DC061F">
        <w:rPr>
          <w:rFonts w:ascii="Calibri" w:hAnsi="Calibri"/>
        </w:rPr>
        <w:t>Meiosis I</w:t>
      </w:r>
    </w:p>
    <w:p w14:paraId="444D3986" w14:textId="77777777" w:rsidR="001D7A4C" w:rsidRPr="0046701D" w:rsidRDefault="001D7A4C" w:rsidP="00CA1A2A">
      <w:pPr>
        <w:numPr>
          <w:ilvl w:val="0"/>
          <w:numId w:val="23"/>
        </w:numPr>
        <w:ind w:left="1080"/>
        <w:rPr>
          <w:rFonts w:ascii="Calibri" w:hAnsi="Calibri"/>
        </w:rPr>
      </w:pPr>
      <w:r w:rsidRPr="0046701D">
        <w:rPr>
          <w:rFonts w:ascii="Calibri" w:hAnsi="Calibri"/>
        </w:rPr>
        <w:t>Meiosis II</w:t>
      </w:r>
    </w:p>
    <w:p w14:paraId="61A4B473" w14:textId="77777777" w:rsidR="001D7A4C" w:rsidRPr="0046701D" w:rsidRDefault="001D7A4C" w:rsidP="00CA1A2A">
      <w:pPr>
        <w:numPr>
          <w:ilvl w:val="0"/>
          <w:numId w:val="23"/>
        </w:numPr>
        <w:ind w:left="1080"/>
        <w:rPr>
          <w:rFonts w:ascii="Calibri" w:hAnsi="Calibri"/>
        </w:rPr>
      </w:pPr>
      <w:r>
        <w:rPr>
          <w:rFonts w:ascii="Calibri" w:hAnsi="Calibri"/>
        </w:rPr>
        <w:t>Mitosis &amp; meiosis I</w:t>
      </w:r>
    </w:p>
    <w:p w14:paraId="06AB99C4" w14:textId="77777777" w:rsidR="001D7A4C" w:rsidRDefault="001D7A4C" w:rsidP="00CA1A2A">
      <w:pPr>
        <w:numPr>
          <w:ilvl w:val="0"/>
          <w:numId w:val="23"/>
        </w:numPr>
        <w:ind w:left="1080"/>
        <w:rPr>
          <w:rFonts w:ascii="Calibri" w:hAnsi="Calibri"/>
        </w:rPr>
      </w:pPr>
      <w:r>
        <w:rPr>
          <w:rFonts w:ascii="Calibri" w:hAnsi="Calibri"/>
        </w:rPr>
        <w:t>Mitosis &amp; meiosis II</w:t>
      </w:r>
    </w:p>
    <w:p w14:paraId="26A528A1" w14:textId="45467159" w:rsidR="001D7A4C" w:rsidRPr="000F3199" w:rsidRDefault="001D7A4C" w:rsidP="001D7A4C">
      <w:pPr>
        <w:numPr>
          <w:ilvl w:val="0"/>
          <w:numId w:val="23"/>
        </w:numPr>
        <w:ind w:left="1080"/>
        <w:rPr>
          <w:rFonts w:ascii="Calibri" w:hAnsi="Calibri"/>
        </w:rPr>
      </w:pPr>
      <w:r>
        <w:rPr>
          <w:rFonts w:ascii="Calibri" w:hAnsi="Calibri"/>
        </w:rPr>
        <w:t>None of the above</w:t>
      </w:r>
    </w:p>
    <w:p w14:paraId="29145D77" w14:textId="77777777" w:rsidR="001D7A4C" w:rsidRDefault="001D7A4C" w:rsidP="001D7A4C">
      <w:pPr>
        <w:rPr>
          <w:rFonts w:ascii="Calibri" w:hAnsi="Calibri"/>
        </w:rPr>
      </w:pPr>
    </w:p>
    <w:p w14:paraId="1AA672AD" w14:textId="77777777" w:rsidR="001D7A4C" w:rsidRDefault="001D7A4C" w:rsidP="00CA1A2A">
      <w:pPr>
        <w:numPr>
          <w:ilvl w:val="0"/>
          <w:numId w:val="27"/>
        </w:numPr>
        <w:spacing w:after="80"/>
        <w:rPr>
          <w:rFonts w:ascii="Calibri" w:hAnsi="Calibri"/>
        </w:rPr>
      </w:pPr>
      <w:r>
        <w:rPr>
          <w:rFonts w:ascii="Calibri" w:hAnsi="Calibri"/>
        </w:rPr>
        <w:t>A diploid eukaryotic cell with its genome contained in a single chromosome could undergo which type(s) of genetic mixing during meiosis</w:t>
      </w:r>
      <w:r w:rsidRPr="0046701D">
        <w:rPr>
          <w:rFonts w:ascii="Calibri" w:hAnsi="Calibri"/>
        </w:rPr>
        <w:t>?</w:t>
      </w:r>
    </w:p>
    <w:p w14:paraId="7E8A225F" w14:textId="77777777" w:rsidR="001D7A4C" w:rsidRPr="0046701D" w:rsidRDefault="001D7A4C" w:rsidP="00CA1A2A">
      <w:pPr>
        <w:numPr>
          <w:ilvl w:val="0"/>
          <w:numId w:val="20"/>
        </w:numPr>
        <w:ind w:left="1080"/>
        <w:rPr>
          <w:rFonts w:ascii="Calibri" w:hAnsi="Calibri"/>
          <w:b/>
        </w:rPr>
      </w:pPr>
      <w:r>
        <w:rPr>
          <w:rFonts w:ascii="Calibri" w:hAnsi="Calibri"/>
          <w:b/>
        </w:rPr>
        <w:t>Crossing over</w:t>
      </w:r>
    </w:p>
    <w:p w14:paraId="14559A50" w14:textId="77777777" w:rsidR="001D7A4C" w:rsidRPr="0046701D" w:rsidRDefault="001D7A4C" w:rsidP="00CA1A2A">
      <w:pPr>
        <w:numPr>
          <w:ilvl w:val="0"/>
          <w:numId w:val="20"/>
        </w:numPr>
        <w:ind w:left="1080"/>
        <w:rPr>
          <w:rFonts w:ascii="Calibri" w:hAnsi="Calibri"/>
        </w:rPr>
      </w:pPr>
      <w:r>
        <w:rPr>
          <w:rFonts w:ascii="Calibri" w:hAnsi="Calibri"/>
        </w:rPr>
        <w:t>Independent assortment</w:t>
      </w:r>
    </w:p>
    <w:p w14:paraId="330DB605" w14:textId="77777777" w:rsidR="001D7A4C" w:rsidRPr="0046701D" w:rsidRDefault="001D7A4C" w:rsidP="00CA1A2A">
      <w:pPr>
        <w:numPr>
          <w:ilvl w:val="0"/>
          <w:numId w:val="20"/>
        </w:numPr>
        <w:ind w:left="1080"/>
        <w:rPr>
          <w:rFonts w:ascii="Calibri" w:hAnsi="Calibri"/>
        </w:rPr>
      </w:pPr>
      <w:r>
        <w:rPr>
          <w:rFonts w:ascii="Calibri" w:hAnsi="Calibri"/>
        </w:rPr>
        <w:t>Both independent assortment and crossing over</w:t>
      </w:r>
    </w:p>
    <w:p w14:paraId="300CB82E" w14:textId="77777777" w:rsidR="001D7A4C" w:rsidRDefault="001D7A4C" w:rsidP="00CA1A2A">
      <w:pPr>
        <w:numPr>
          <w:ilvl w:val="0"/>
          <w:numId w:val="20"/>
        </w:numPr>
        <w:ind w:left="1080"/>
        <w:rPr>
          <w:rFonts w:ascii="Calibri" w:hAnsi="Calibri"/>
        </w:rPr>
      </w:pPr>
      <w:r>
        <w:rPr>
          <w:rFonts w:ascii="Calibri" w:hAnsi="Calibri"/>
        </w:rPr>
        <w:t>None of the above</w:t>
      </w:r>
    </w:p>
    <w:p w14:paraId="730298CC" w14:textId="77777777" w:rsidR="001D7A4C" w:rsidRDefault="001D7A4C" w:rsidP="001D7A4C">
      <w:pPr>
        <w:rPr>
          <w:rFonts w:ascii="Calibri" w:hAnsi="Calibri"/>
        </w:rPr>
      </w:pPr>
    </w:p>
    <w:p w14:paraId="45ACAD04" w14:textId="77777777" w:rsidR="001D7A4C" w:rsidRDefault="001D7A4C" w:rsidP="00CA1A2A">
      <w:pPr>
        <w:numPr>
          <w:ilvl w:val="0"/>
          <w:numId w:val="27"/>
        </w:numPr>
        <w:spacing w:after="80"/>
        <w:rPr>
          <w:rFonts w:ascii="Calibri" w:hAnsi="Calibri"/>
        </w:rPr>
      </w:pPr>
      <w:r>
        <w:rPr>
          <w:rFonts w:ascii="Calibri" w:hAnsi="Calibri"/>
        </w:rPr>
        <w:t>The genome of a diploid eukaryotic organism has 8 distinct chromosomes in its genome. Which of the following cells from this organism would be classified as aneuploid</w:t>
      </w:r>
      <w:r w:rsidRPr="0046701D">
        <w:rPr>
          <w:rFonts w:ascii="Calibri" w:hAnsi="Calibri"/>
        </w:rPr>
        <w:t>?</w:t>
      </w:r>
    </w:p>
    <w:p w14:paraId="0C76434E" w14:textId="77777777" w:rsidR="001D7A4C" w:rsidRPr="00001A38" w:rsidRDefault="001D7A4C" w:rsidP="00CA1A2A">
      <w:pPr>
        <w:numPr>
          <w:ilvl w:val="0"/>
          <w:numId w:val="21"/>
        </w:numPr>
        <w:ind w:left="1080"/>
        <w:rPr>
          <w:rFonts w:ascii="Calibri" w:hAnsi="Calibri"/>
        </w:rPr>
      </w:pPr>
      <w:r w:rsidRPr="00001A38">
        <w:rPr>
          <w:rFonts w:ascii="Calibri" w:hAnsi="Calibri"/>
        </w:rPr>
        <w:t>A somatic (non-germline) cell with 16 chromosomes</w:t>
      </w:r>
    </w:p>
    <w:p w14:paraId="3000BA70" w14:textId="77777777" w:rsidR="001D7A4C" w:rsidRPr="0046701D" w:rsidRDefault="001D7A4C" w:rsidP="00CA1A2A">
      <w:pPr>
        <w:numPr>
          <w:ilvl w:val="0"/>
          <w:numId w:val="21"/>
        </w:numPr>
        <w:ind w:left="1080"/>
        <w:rPr>
          <w:rFonts w:ascii="Calibri" w:hAnsi="Calibri"/>
        </w:rPr>
      </w:pPr>
      <w:r>
        <w:rPr>
          <w:rFonts w:ascii="Calibri" w:hAnsi="Calibri"/>
        </w:rPr>
        <w:t>A sperm cell with 8 chromosomes</w:t>
      </w:r>
    </w:p>
    <w:p w14:paraId="26FD2FE2" w14:textId="77777777" w:rsidR="001D7A4C" w:rsidRPr="0046701D" w:rsidRDefault="001D7A4C" w:rsidP="00CA1A2A">
      <w:pPr>
        <w:numPr>
          <w:ilvl w:val="0"/>
          <w:numId w:val="21"/>
        </w:numPr>
        <w:ind w:left="1080"/>
        <w:rPr>
          <w:rFonts w:ascii="Calibri" w:hAnsi="Calibri"/>
        </w:rPr>
      </w:pPr>
      <w:r>
        <w:rPr>
          <w:rFonts w:ascii="Calibri" w:hAnsi="Calibri"/>
        </w:rPr>
        <w:t>A somatic cell with 15 chromosomes</w:t>
      </w:r>
    </w:p>
    <w:p w14:paraId="5A22B8BB" w14:textId="77777777" w:rsidR="001D7A4C" w:rsidRDefault="001D7A4C" w:rsidP="00CA1A2A">
      <w:pPr>
        <w:numPr>
          <w:ilvl w:val="0"/>
          <w:numId w:val="21"/>
        </w:numPr>
        <w:ind w:left="1080"/>
        <w:rPr>
          <w:rFonts w:ascii="Calibri" w:hAnsi="Calibri"/>
        </w:rPr>
      </w:pPr>
      <w:r>
        <w:rPr>
          <w:rFonts w:ascii="Calibri" w:hAnsi="Calibri"/>
        </w:rPr>
        <w:t>An egg cell with 9 chromosomes</w:t>
      </w:r>
    </w:p>
    <w:p w14:paraId="0115D0A7" w14:textId="77777777" w:rsidR="001D7A4C" w:rsidRPr="00001A38" w:rsidRDefault="001D7A4C" w:rsidP="00CA1A2A">
      <w:pPr>
        <w:numPr>
          <w:ilvl w:val="0"/>
          <w:numId w:val="21"/>
        </w:numPr>
        <w:ind w:left="1080"/>
        <w:rPr>
          <w:rFonts w:ascii="Calibri" w:hAnsi="Calibri"/>
          <w:b/>
        </w:rPr>
      </w:pPr>
      <w:r w:rsidRPr="00001A38">
        <w:rPr>
          <w:rFonts w:ascii="Calibri" w:hAnsi="Calibri"/>
          <w:b/>
        </w:rPr>
        <w:t>Both C and D</w:t>
      </w:r>
    </w:p>
    <w:p w14:paraId="3CF24DAA" w14:textId="77777777" w:rsidR="001D7A4C" w:rsidRDefault="001D7A4C" w:rsidP="001D7A4C">
      <w:pPr>
        <w:rPr>
          <w:rFonts w:ascii="Calibri" w:hAnsi="Calibri"/>
        </w:rPr>
      </w:pPr>
    </w:p>
    <w:p w14:paraId="369A5909" w14:textId="77777777" w:rsidR="001D7A4C" w:rsidRDefault="001D7A4C" w:rsidP="00CA1A2A">
      <w:pPr>
        <w:numPr>
          <w:ilvl w:val="0"/>
          <w:numId w:val="27"/>
        </w:numPr>
        <w:spacing w:after="80"/>
        <w:rPr>
          <w:rFonts w:ascii="Calibri" w:hAnsi="Calibri"/>
        </w:rPr>
      </w:pPr>
      <w:r>
        <w:rPr>
          <w:rFonts w:ascii="Calibri" w:hAnsi="Calibri"/>
        </w:rPr>
        <w:t>What process begins with two haploid cells and ends with one diploid cell</w:t>
      </w:r>
      <w:r w:rsidRPr="0046701D">
        <w:rPr>
          <w:rFonts w:ascii="Calibri" w:hAnsi="Calibri"/>
        </w:rPr>
        <w:t>?</w:t>
      </w:r>
    </w:p>
    <w:p w14:paraId="5A569140" w14:textId="77777777" w:rsidR="001D7A4C" w:rsidRPr="00001A38" w:rsidRDefault="001D7A4C" w:rsidP="00CA1A2A">
      <w:pPr>
        <w:numPr>
          <w:ilvl w:val="0"/>
          <w:numId w:val="24"/>
        </w:numPr>
        <w:ind w:left="1080"/>
        <w:rPr>
          <w:rFonts w:ascii="Calibri" w:hAnsi="Calibri"/>
        </w:rPr>
      </w:pPr>
      <w:r>
        <w:rPr>
          <w:rFonts w:ascii="Calibri" w:hAnsi="Calibri"/>
        </w:rPr>
        <w:t>Recombination</w:t>
      </w:r>
    </w:p>
    <w:p w14:paraId="460F1C11" w14:textId="77777777" w:rsidR="001D7A4C" w:rsidRPr="0046701D" w:rsidRDefault="001D7A4C" w:rsidP="00CA1A2A">
      <w:pPr>
        <w:numPr>
          <w:ilvl w:val="0"/>
          <w:numId w:val="24"/>
        </w:numPr>
        <w:ind w:left="1080"/>
        <w:rPr>
          <w:rFonts w:ascii="Calibri" w:hAnsi="Calibri"/>
        </w:rPr>
      </w:pPr>
      <w:r>
        <w:rPr>
          <w:rFonts w:ascii="Calibri" w:hAnsi="Calibri"/>
        </w:rPr>
        <w:t>Meiosis</w:t>
      </w:r>
    </w:p>
    <w:p w14:paraId="4CB48D85" w14:textId="77777777" w:rsidR="001D7A4C" w:rsidRPr="0046701D" w:rsidRDefault="001D7A4C" w:rsidP="00CA1A2A">
      <w:pPr>
        <w:numPr>
          <w:ilvl w:val="0"/>
          <w:numId w:val="24"/>
        </w:numPr>
        <w:ind w:left="1080"/>
        <w:rPr>
          <w:rFonts w:ascii="Calibri" w:hAnsi="Calibri"/>
        </w:rPr>
      </w:pPr>
      <w:r>
        <w:rPr>
          <w:rFonts w:ascii="Calibri" w:hAnsi="Calibri"/>
        </w:rPr>
        <w:t>Mitosis</w:t>
      </w:r>
    </w:p>
    <w:p w14:paraId="45A5FCE2" w14:textId="77777777" w:rsidR="001D7A4C" w:rsidRPr="00B5726F" w:rsidRDefault="001D7A4C" w:rsidP="00CA1A2A">
      <w:pPr>
        <w:numPr>
          <w:ilvl w:val="0"/>
          <w:numId w:val="24"/>
        </w:numPr>
        <w:ind w:left="1080"/>
        <w:rPr>
          <w:rFonts w:ascii="Calibri" w:hAnsi="Calibri"/>
          <w:b/>
        </w:rPr>
      </w:pPr>
      <w:r w:rsidRPr="00B5726F">
        <w:rPr>
          <w:rFonts w:ascii="Calibri" w:hAnsi="Calibri"/>
          <w:b/>
        </w:rPr>
        <w:t>Fertilization</w:t>
      </w:r>
    </w:p>
    <w:p w14:paraId="0BE35494" w14:textId="77777777" w:rsidR="001D7A4C" w:rsidRDefault="001D7A4C" w:rsidP="00CA1A2A">
      <w:pPr>
        <w:numPr>
          <w:ilvl w:val="0"/>
          <w:numId w:val="24"/>
        </w:numPr>
        <w:ind w:left="1080"/>
        <w:rPr>
          <w:rFonts w:ascii="Calibri" w:hAnsi="Calibri"/>
        </w:rPr>
      </w:pPr>
      <w:r w:rsidRPr="00B5726F">
        <w:rPr>
          <w:rFonts w:ascii="Calibri" w:hAnsi="Calibri"/>
        </w:rPr>
        <w:t>Independent assortment</w:t>
      </w:r>
    </w:p>
    <w:p w14:paraId="2B306984" w14:textId="77777777" w:rsidR="001D7A4C" w:rsidRDefault="001D7A4C" w:rsidP="001D7A4C">
      <w:pPr>
        <w:rPr>
          <w:rFonts w:ascii="Calibri" w:hAnsi="Calibri"/>
        </w:rPr>
      </w:pPr>
    </w:p>
    <w:p w14:paraId="7B4CA5D2" w14:textId="77777777" w:rsidR="001D7A4C" w:rsidRDefault="001D7A4C" w:rsidP="001D7A4C">
      <w:pPr>
        <w:numPr>
          <w:ilvl w:val="0"/>
          <w:numId w:val="1"/>
        </w:numPr>
        <w:spacing w:after="80"/>
        <w:rPr>
          <w:rFonts w:ascii="Calibri" w:hAnsi="Calibri"/>
        </w:rPr>
      </w:pPr>
      <w:r>
        <w:rPr>
          <w:rFonts w:ascii="Calibri" w:hAnsi="Calibri"/>
        </w:rPr>
        <w:t>A defect in the spindle would likely lead to</w:t>
      </w:r>
    </w:p>
    <w:p w14:paraId="46826452" w14:textId="77777777" w:rsidR="001D7A4C" w:rsidRPr="00001A38" w:rsidRDefault="001D7A4C" w:rsidP="00CA1A2A">
      <w:pPr>
        <w:numPr>
          <w:ilvl w:val="0"/>
          <w:numId w:val="25"/>
        </w:numPr>
        <w:ind w:left="1080"/>
        <w:rPr>
          <w:rFonts w:ascii="Calibri" w:hAnsi="Calibri"/>
        </w:rPr>
      </w:pPr>
      <w:r>
        <w:rPr>
          <w:rFonts w:ascii="Calibri" w:hAnsi="Calibri"/>
        </w:rPr>
        <w:t>Recombination</w:t>
      </w:r>
    </w:p>
    <w:p w14:paraId="134F8186" w14:textId="77777777" w:rsidR="001D7A4C" w:rsidRPr="006D7F06" w:rsidRDefault="001D7A4C" w:rsidP="00CA1A2A">
      <w:pPr>
        <w:numPr>
          <w:ilvl w:val="0"/>
          <w:numId w:val="25"/>
        </w:numPr>
        <w:ind w:left="1080"/>
        <w:rPr>
          <w:rFonts w:ascii="Calibri" w:hAnsi="Calibri"/>
        </w:rPr>
      </w:pPr>
      <w:r w:rsidRPr="006D7F06">
        <w:rPr>
          <w:rFonts w:ascii="Calibri" w:hAnsi="Calibri"/>
        </w:rPr>
        <w:t>Fertilization</w:t>
      </w:r>
    </w:p>
    <w:p w14:paraId="6C289C16" w14:textId="77777777" w:rsidR="001D7A4C" w:rsidRPr="006D7F06" w:rsidRDefault="001D7A4C" w:rsidP="00CA1A2A">
      <w:pPr>
        <w:numPr>
          <w:ilvl w:val="0"/>
          <w:numId w:val="25"/>
        </w:numPr>
        <w:ind w:left="1080"/>
        <w:rPr>
          <w:rFonts w:ascii="Calibri" w:hAnsi="Calibri"/>
        </w:rPr>
      </w:pPr>
      <w:r w:rsidRPr="006D7F06">
        <w:rPr>
          <w:rFonts w:ascii="Calibri" w:hAnsi="Calibri"/>
        </w:rPr>
        <w:t>Chromosome nondisjunction</w:t>
      </w:r>
    </w:p>
    <w:p w14:paraId="6CF8F0D9" w14:textId="77777777" w:rsidR="001D7A4C" w:rsidRDefault="001D7A4C" w:rsidP="00CA1A2A">
      <w:pPr>
        <w:numPr>
          <w:ilvl w:val="0"/>
          <w:numId w:val="25"/>
        </w:numPr>
        <w:ind w:left="1080"/>
        <w:rPr>
          <w:rFonts w:ascii="Calibri" w:hAnsi="Calibri"/>
        </w:rPr>
      </w:pPr>
      <w:r>
        <w:rPr>
          <w:rFonts w:ascii="Calibri" w:hAnsi="Calibri"/>
        </w:rPr>
        <w:t>Aneuploidy</w:t>
      </w:r>
    </w:p>
    <w:p w14:paraId="253CB496" w14:textId="77777777" w:rsidR="001D7A4C" w:rsidRDefault="001D7A4C" w:rsidP="00CA1A2A">
      <w:pPr>
        <w:numPr>
          <w:ilvl w:val="0"/>
          <w:numId w:val="25"/>
        </w:numPr>
        <w:ind w:left="1080"/>
        <w:rPr>
          <w:rFonts w:ascii="Calibri" w:hAnsi="Calibri"/>
          <w:b/>
        </w:rPr>
      </w:pPr>
      <w:r>
        <w:rPr>
          <w:rFonts w:ascii="Calibri" w:hAnsi="Calibri"/>
          <w:b/>
        </w:rPr>
        <w:lastRenderedPageBreak/>
        <w:t>Both chromosome nondisjunction and aneuploidy</w:t>
      </w:r>
    </w:p>
    <w:p w14:paraId="14DB706B" w14:textId="77777777" w:rsidR="001D7A4C" w:rsidRDefault="001D7A4C" w:rsidP="001D7A4C">
      <w:pPr>
        <w:rPr>
          <w:rFonts w:ascii="Calibri" w:hAnsi="Calibri"/>
          <w:b/>
        </w:rPr>
      </w:pPr>
    </w:p>
    <w:p w14:paraId="417487D9" w14:textId="77777777" w:rsidR="001D7A4C" w:rsidRDefault="001D7A4C" w:rsidP="001D7A4C">
      <w:pPr>
        <w:numPr>
          <w:ilvl w:val="0"/>
          <w:numId w:val="1"/>
        </w:numPr>
        <w:spacing w:after="80"/>
        <w:rPr>
          <w:rFonts w:ascii="Calibri" w:hAnsi="Calibri"/>
        </w:rPr>
      </w:pPr>
      <w:r>
        <w:rPr>
          <w:rFonts w:ascii="Calibri" w:hAnsi="Calibri"/>
        </w:rPr>
        <w:t>Sister chromatids separate in which of the following divisions</w:t>
      </w:r>
      <w:r w:rsidRPr="0046701D">
        <w:rPr>
          <w:rFonts w:ascii="Calibri" w:hAnsi="Calibri"/>
        </w:rPr>
        <w:t>?</w:t>
      </w:r>
    </w:p>
    <w:p w14:paraId="2E8C548B" w14:textId="77777777" w:rsidR="001D7A4C" w:rsidRPr="0046701D" w:rsidRDefault="001D7A4C" w:rsidP="00CA1A2A">
      <w:pPr>
        <w:numPr>
          <w:ilvl w:val="0"/>
          <w:numId w:val="26"/>
        </w:numPr>
        <w:ind w:left="1080"/>
        <w:rPr>
          <w:rFonts w:ascii="Calibri" w:hAnsi="Calibri"/>
        </w:rPr>
      </w:pPr>
      <w:r w:rsidRPr="0046701D">
        <w:rPr>
          <w:rFonts w:ascii="Calibri" w:hAnsi="Calibri"/>
        </w:rPr>
        <w:t>Mitosis</w:t>
      </w:r>
    </w:p>
    <w:p w14:paraId="589421A0" w14:textId="77777777" w:rsidR="001D7A4C" w:rsidRPr="00FB411B" w:rsidRDefault="001D7A4C" w:rsidP="00CA1A2A">
      <w:pPr>
        <w:numPr>
          <w:ilvl w:val="0"/>
          <w:numId w:val="26"/>
        </w:numPr>
        <w:ind w:left="1080"/>
        <w:rPr>
          <w:rFonts w:ascii="Calibri" w:hAnsi="Calibri"/>
        </w:rPr>
      </w:pPr>
      <w:r w:rsidRPr="00FB411B">
        <w:rPr>
          <w:rFonts w:ascii="Calibri" w:hAnsi="Calibri"/>
        </w:rPr>
        <w:t>Meiosis I</w:t>
      </w:r>
    </w:p>
    <w:p w14:paraId="45DADBC1" w14:textId="77777777" w:rsidR="001D7A4C" w:rsidRPr="0046701D" w:rsidRDefault="001D7A4C" w:rsidP="00CA1A2A">
      <w:pPr>
        <w:numPr>
          <w:ilvl w:val="0"/>
          <w:numId w:val="26"/>
        </w:numPr>
        <w:ind w:left="1080"/>
        <w:rPr>
          <w:rFonts w:ascii="Calibri" w:hAnsi="Calibri"/>
        </w:rPr>
      </w:pPr>
      <w:r w:rsidRPr="0046701D">
        <w:rPr>
          <w:rFonts w:ascii="Calibri" w:hAnsi="Calibri"/>
        </w:rPr>
        <w:t>Meiosis II</w:t>
      </w:r>
    </w:p>
    <w:p w14:paraId="782D52C7" w14:textId="77777777" w:rsidR="001D7A4C" w:rsidRPr="0046701D" w:rsidRDefault="001D7A4C" w:rsidP="00CA1A2A">
      <w:pPr>
        <w:numPr>
          <w:ilvl w:val="0"/>
          <w:numId w:val="26"/>
        </w:numPr>
        <w:ind w:left="1080"/>
        <w:rPr>
          <w:rFonts w:ascii="Calibri" w:hAnsi="Calibri"/>
        </w:rPr>
      </w:pPr>
      <w:r>
        <w:rPr>
          <w:rFonts w:ascii="Calibri" w:hAnsi="Calibri"/>
        </w:rPr>
        <w:t>Mitosis &amp; meiosis I</w:t>
      </w:r>
    </w:p>
    <w:p w14:paraId="7DCD8A0F" w14:textId="77777777" w:rsidR="001D7A4C" w:rsidRPr="00FB411B" w:rsidRDefault="001D7A4C" w:rsidP="00CA1A2A">
      <w:pPr>
        <w:numPr>
          <w:ilvl w:val="0"/>
          <w:numId w:val="26"/>
        </w:numPr>
        <w:ind w:left="1080"/>
        <w:rPr>
          <w:rFonts w:ascii="Calibri" w:hAnsi="Calibri"/>
          <w:b/>
        </w:rPr>
      </w:pPr>
      <w:r w:rsidRPr="00FB411B">
        <w:rPr>
          <w:rFonts w:ascii="Calibri" w:hAnsi="Calibri"/>
          <w:b/>
        </w:rPr>
        <w:t>Mitosis &amp; meiosis II</w:t>
      </w:r>
    </w:p>
    <w:p w14:paraId="513665B2" w14:textId="77777777" w:rsidR="001D7A4C" w:rsidRDefault="001D7A4C" w:rsidP="00CA1A2A">
      <w:pPr>
        <w:numPr>
          <w:ilvl w:val="0"/>
          <w:numId w:val="26"/>
        </w:numPr>
        <w:ind w:left="1080"/>
        <w:rPr>
          <w:rFonts w:ascii="Calibri" w:hAnsi="Calibri"/>
        </w:rPr>
      </w:pPr>
      <w:r>
        <w:rPr>
          <w:rFonts w:ascii="Calibri" w:hAnsi="Calibri"/>
        </w:rPr>
        <w:t>Meiosis I &amp; II</w:t>
      </w:r>
    </w:p>
    <w:p w14:paraId="2EE84E6F" w14:textId="77777777" w:rsidR="001D7A4C" w:rsidRPr="006D7F06" w:rsidRDefault="001D7A4C" w:rsidP="001D7A4C">
      <w:pPr>
        <w:rPr>
          <w:rFonts w:ascii="Calibri" w:hAnsi="Calibri"/>
          <w:b/>
        </w:rPr>
      </w:pPr>
    </w:p>
    <w:p w14:paraId="2115B9F7" w14:textId="77777777" w:rsidR="001D7A4C" w:rsidRDefault="001D7A4C" w:rsidP="001D7A4C"/>
    <w:p w14:paraId="2FF81CD0" w14:textId="77777777" w:rsidR="00A97FBA" w:rsidRDefault="00A97FBA" w:rsidP="00A97FBA">
      <w:pPr>
        <w:rPr>
          <w:rFonts w:ascii="Calibri" w:hAnsi="Calibri"/>
        </w:rPr>
      </w:pPr>
    </w:p>
    <w:p w14:paraId="5C762975" w14:textId="77777777" w:rsidR="00A97FBA" w:rsidRDefault="00A97FBA" w:rsidP="00A97FBA">
      <w:pPr>
        <w:rPr>
          <w:rFonts w:ascii="Calibri" w:hAnsi="Calibri"/>
        </w:rPr>
      </w:pPr>
    </w:p>
    <w:p w14:paraId="3C215BCD" w14:textId="77777777" w:rsidR="00A97FBA" w:rsidRDefault="00A97FBA" w:rsidP="00A97FBA">
      <w:pPr>
        <w:ind w:left="1080"/>
        <w:rPr>
          <w:rFonts w:ascii="Calibri" w:hAnsi="Calibri"/>
        </w:rPr>
      </w:pPr>
    </w:p>
    <w:p w14:paraId="66CB8955" w14:textId="77777777" w:rsidR="00A97FBA" w:rsidRPr="0046701D" w:rsidRDefault="00A97FBA" w:rsidP="00A97FBA">
      <w:pPr>
        <w:ind w:left="1080"/>
        <w:rPr>
          <w:rFonts w:ascii="Calibri" w:hAnsi="Calibri"/>
        </w:rPr>
      </w:pPr>
    </w:p>
    <w:p w14:paraId="2960751F" w14:textId="77777777" w:rsidR="00A97FBA" w:rsidRPr="004050EA" w:rsidRDefault="00A97FBA" w:rsidP="00A97FBA">
      <w:pPr>
        <w:rPr>
          <w:rFonts w:asciiTheme="majorHAnsi" w:hAnsiTheme="majorHAnsi"/>
        </w:rPr>
      </w:pPr>
    </w:p>
    <w:p w14:paraId="7479E7AC" w14:textId="77777777" w:rsidR="00D97217" w:rsidRDefault="00D97217"/>
    <w:sectPr w:rsidR="00D97217" w:rsidSect="00201291">
      <w:headerReference w:type="default" r:id="rId18"/>
      <w:footerReference w:type="default" r:id="rId19"/>
      <w:pgSz w:w="12240" w:h="15840"/>
      <w:pgMar w:top="720" w:right="720" w:bottom="720" w:left="720" w:header="576"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3CC03" w14:textId="77777777" w:rsidR="0062784D" w:rsidRDefault="0062784D">
      <w:r>
        <w:separator/>
      </w:r>
    </w:p>
  </w:endnote>
  <w:endnote w:type="continuationSeparator" w:id="0">
    <w:p w14:paraId="5FC92A53" w14:textId="77777777" w:rsidR="0062784D" w:rsidRDefault="0062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818286"/>
      <w:docPartObj>
        <w:docPartGallery w:val="Page Numbers (Bottom of Page)"/>
        <w:docPartUnique/>
      </w:docPartObj>
    </w:sdtPr>
    <w:sdtEndPr>
      <w:rPr>
        <w:rFonts w:asciiTheme="majorHAnsi" w:hAnsiTheme="majorHAnsi"/>
        <w:noProof/>
        <w:sz w:val="20"/>
        <w:szCs w:val="20"/>
      </w:rPr>
    </w:sdtEndPr>
    <w:sdtContent>
      <w:p w14:paraId="626F18EB" w14:textId="5644B44B" w:rsidR="00201291" w:rsidRPr="00201291" w:rsidRDefault="00201291">
        <w:pPr>
          <w:pStyle w:val="Footer"/>
          <w:jc w:val="center"/>
          <w:rPr>
            <w:rFonts w:asciiTheme="majorHAnsi" w:hAnsiTheme="majorHAnsi"/>
            <w:sz w:val="20"/>
            <w:szCs w:val="20"/>
          </w:rPr>
        </w:pPr>
        <w:r w:rsidRPr="00201291">
          <w:rPr>
            <w:rFonts w:asciiTheme="majorHAnsi" w:hAnsiTheme="majorHAnsi"/>
            <w:sz w:val="20"/>
            <w:szCs w:val="20"/>
          </w:rPr>
          <w:fldChar w:fldCharType="begin"/>
        </w:r>
        <w:r w:rsidRPr="00201291">
          <w:rPr>
            <w:rFonts w:asciiTheme="majorHAnsi" w:hAnsiTheme="majorHAnsi"/>
            <w:sz w:val="20"/>
            <w:szCs w:val="20"/>
          </w:rPr>
          <w:instrText xml:space="preserve"> PAGE   \* MERGEFORMAT </w:instrText>
        </w:r>
        <w:r w:rsidRPr="00201291">
          <w:rPr>
            <w:rFonts w:asciiTheme="majorHAnsi" w:hAnsiTheme="majorHAnsi"/>
            <w:sz w:val="20"/>
            <w:szCs w:val="20"/>
          </w:rPr>
          <w:fldChar w:fldCharType="separate"/>
        </w:r>
        <w:r>
          <w:rPr>
            <w:rFonts w:asciiTheme="majorHAnsi" w:hAnsiTheme="majorHAnsi"/>
            <w:noProof/>
            <w:sz w:val="20"/>
            <w:szCs w:val="20"/>
          </w:rPr>
          <w:t>1</w:t>
        </w:r>
        <w:r w:rsidRPr="00201291">
          <w:rPr>
            <w:rFonts w:asciiTheme="majorHAnsi" w:hAnsiTheme="majorHAnsi"/>
            <w:noProof/>
            <w:sz w:val="20"/>
            <w:szCs w:val="20"/>
          </w:rPr>
          <w:fldChar w:fldCharType="end"/>
        </w:r>
      </w:p>
    </w:sdtContent>
  </w:sdt>
  <w:p w14:paraId="0090D6B0" w14:textId="77777777" w:rsidR="00201291" w:rsidRDefault="00201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37399" w14:textId="77777777" w:rsidR="0062784D" w:rsidRDefault="0062784D">
      <w:r>
        <w:separator/>
      </w:r>
    </w:p>
  </w:footnote>
  <w:footnote w:type="continuationSeparator" w:id="0">
    <w:p w14:paraId="5F11C395" w14:textId="77777777" w:rsidR="0062784D" w:rsidRDefault="00627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7CC2A" w14:textId="6A0A582E" w:rsidR="00201291" w:rsidRDefault="00201291">
    <w:pPr>
      <w:pStyle w:val="Header"/>
    </w:pPr>
    <w:r>
      <w:rPr>
        <w:rFonts w:asciiTheme="majorHAnsi" w:hAnsiTheme="majorHAnsi"/>
        <w:sz w:val="22"/>
        <w:szCs w:val="22"/>
      </w:rPr>
      <w:t>Active Learning Workshops</w:t>
    </w:r>
    <w:r w:rsidRPr="000F3455">
      <w:rPr>
        <w:rFonts w:asciiTheme="majorHAnsi" w:hAnsiTheme="majorHAnsi"/>
        <w:sz w:val="22"/>
        <w:szCs w:val="22"/>
      </w:rPr>
      <w:tab/>
    </w:r>
    <w:r>
      <w:rPr>
        <w:rFonts w:asciiTheme="majorHAnsi" w:hAnsiTheme="majorHAnsi"/>
        <w:sz w:val="22"/>
        <w:szCs w:val="22"/>
      </w:rPr>
      <w:tab/>
      <w:t>Hood-DeGrenier</w:t>
    </w:r>
    <w:r w:rsidRPr="000F3455">
      <w:rPr>
        <w:rFonts w:asciiTheme="majorHAnsi" w:hAnsiTheme="majorHAnsi"/>
        <w:sz w:val="22"/>
        <w:szCs w:val="22"/>
      </w:rPr>
      <w:t xml:space="preserve"> (2015)</w:t>
    </w:r>
  </w:p>
  <w:p w14:paraId="0945381D" w14:textId="77777777" w:rsidR="00BF5516" w:rsidRPr="00730874" w:rsidRDefault="00BF5516" w:rsidP="00267EE4">
    <w:pPr>
      <w:pStyle w:val="Header"/>
      <w:tabs>
        <w:tab w:val="clear" w:pos="8640"/>
        <w:tab w:val="right" w:pos="10260"/>
      </w:tabs>
      <w:ind w:hanging="180"/>
      <w:rPr>
        <w:rFonts w:asciiTheme="majorHAnsi" w:hAnsiTheme="majorHAns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247A1"/>
    <w:multiLevelType w:val="multilevel"/>
    <w:tmpl w:val="A554002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427E4C"/>
    <w:multiLevelType w:val="hybridMultilevel"/>
    <w:tmpl w:val="FB384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D387D"/>
    <w:multiLevelType w:val="hybridMultilevel"/>
    <w:tmpl w:val="A5540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F2A0D"/>
    <w:multiLevelType w:val="hybridMultilevel"/>
    <w:tmpl w:val="E3C0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418DD"/>
    <w:multiLevelType w:val="hybridMultilevel"/>
    <w:tmpl w:val="FE1AD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D25B3"/>
    <w:multiLevelType w:val="hybridMultilevel"/>
    <w:tmpl w:val="FD042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65431"/>
    <w:multiLevelType w:val="multilevel"/>
    <w:tmpl w:val="4DECA45C"/>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7">
    <w:nsid w:val="26682211"/>
    <w:multiLevelType w:val="hybridMultilevel"/>
    <w:tmpl w:val="5A04D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F145AA"/>
    <w:multiLevelType w:val="hybridMultilevel"/>
    <w:tmpl w:val="D640CCBA"/>
    <w:lvl w:ilvl="0" w:tplc="3EBC4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D513B1"/>
    <w:multiLevelType w:val="hybridMultilevel"/>
    <w:tmpl w:val="5114B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552AD9"/>
    <w:multiLevelType w:val="hybridMultilevel"/>
    <w:tmpl w:val="159A0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6B7E59"/>
    <w:multiLevelType w:val="hybridMultilevel"/>
    <w:tmpl w:val="37D2DF9A"/>
    <w:lvl w:ilvl="0" w:tplc="3EBC4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E26A3"/>
    <w:multiLevelType w:val="hybridMultilevel"/>
    <w:tmpl w:val="D64A6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584126"/>
    <w:multiLevelType w:val="hybridMultilevel"/>
    <w:tmpl w:val="3C46AF58"/>
    <w:lvl w:ilvl="0" w:tplc="04090015">
      <w:start w:val="1"/>
      <w:numFmt w:val="upperLetter"/>
      <w:lvlText w:val="%1."/>
      <w:lvlJc w:val="left"/>
      <w:pPr>
        <w:ind w:left="720" w:hanging="360"/>
      </w:pPr>
      <w:rPr>
        <w:rFonts w:hint="default"/>
      </w:rPr>
    </w:lvl>
    <w:lvl w:ilvl="1" w:tplc="0409000F">
      <w:start w:val="1"/>
      <w:numFmt w:val="decimal"/>
      <w:lvlText w:val="%2."/>
      <w:lvlJc w:val="left"/>
      <w:pPr>
        <w:ind w:left="36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84873"/>
    <w:multiLevelType w:val="hybridMultilevel"/>
    <w:tmpl w:val="575CD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13B24"/>
    <w:multiLevelType w:val="hybridMultilevel"/>
    <w:tmpl w:val="4DECA45C"/>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3CA5554C"/>
    <w:multiLevelType w:val="hybridMultilevel"/>
    <w:tmpl w:val="9AA65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1158C9"/>
    <w:multiLevelType w:val="hybridMultilevel"/>
    <w:tmpl w:val="BAFE3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3A5CA8"/>
    <w:multiLevelType w:val="hybridMultilevel"/>
    <w:tmpl w:val="BF686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D0F21"/>
    <w:multiLevelType w:val="hybridMultilevel"/>
    <w:tmpl w:val="14A0A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EC1A8F"/>
    <w:multiLevelType w:val="hybridMultilevel"/>
    <w:tmpl w:val="13063C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51035C"/>
    <w:multiLevelType w:val="hybridMultilevel"/>
    <w:tmpl w:val="06D68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D85F1B"/>
    <w:multiLevelType w:val="hybridMultilevel"/>
    <w:tmpl w:val="5CD00E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47AE7"/>
    <w:multiLevelType w:val="hybridMultilevel"/>
    <w:tmpl w:val="9AA65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15D61"/>
    <w:multiLevelType w:val="hybridMultilevel"/>
    <w:tmpl w:val="68FC2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CD4082"/>
    <w:multiLevelType w:val="hybridMultilevel"/>
    <w:tmpl w:val="D50E290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nsid w:val="68746B20"/>
    <w:multiLevelType w:val="hybridMultilevel"/>
    <w:tmpl w:val="D2189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300945"/>
    <w:multiLevelType w:val="hybridMultilevel"/>
    <w:tmpl w:val="8800E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778BA"/>
    <w:multiLevelType w:val="hybridMultilevel"/>
    <w:tmpl w:val="A03EE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8E24FD"/>
    <w:multiLevelType w:val="hybridMultilevel"/>
    <w:tmpl w:val="7F267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F86772"/>
    <w:multiLevelType w:val="hybridMultilevel"/>
    <w:tmpl w:val="86A02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E333D0"/>
    <w:multiLevelType w:val="hybridMultilevel"/>
    <w:tmpl w:val="ED64C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6426FE"/>
    <w:multiLevelType w:val="hybridMultilevel"/>
    <w:tmpl w:val="0AB87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4D019F"/>
    <w:multiLevelType w:val="hybridMultilevel"/>
    <w:tmpl w:val="D84A3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062D74"/>
    <w:multiLevelType w:val="hybridMultilevel"/>
    <w:tmpl w:val="CA560310"/>
    <w:lvl w:ilvl="0" w:tplc="3EBC4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24182"/>
    <w:multiLevelType w:val="hybridMultilevel"/>
    <w:tmpl w:val="C5E42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7D07CD"/>
    <w:multiLevelType w:val="hybridMultilevel"/>
    <w:tmpl w:val="F904B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E5359A"/>
    <w:multiLevelType w:val="hybridMultilevel"/>
    <w:tmpl w:val="09461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943606"/>
    <w:multiLevelType w:val="multilevel"/>
    <w:tmpl w:val="4DECA45C"/>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abstractNumId w:val="8"/>
  </w:num>
  <w:num w:numId="2">
    <w:abstractNumId w:val="2"/>
  </w:num>
  <w:num w:numId="3">
    <w:abstractNumId w:val="29"/>
  </w:num>
  <w:num w:numId="4">
    <w:abstractNumId w:val="36"/>
  </w:num>
  <w:num w:numId="5">
    <w:abstractNumId w:val="28"/>
  </w:num>
  <w:num w:numId="6">
    <w:abstractNumId w:val="33"/>
  </w:num>
  <w:num w:numId="7">
    <w:abstractNumId w:val="12"/>
  </w:num>
  <w:num w:numId="8">
    <w:abstractNumId w:val="30"/>
  </w:num>
  <w:num w:numId="9">
    <w:abstractNumId w:val="9"/>
  </w:num>
  <w:num w:numId="10">
    <w:abstractNumId w:val="3"/>
  </w:num>
  <w:num w:numId="11">
    <w:abstractNumId w:val="17"/>
  </w:num>
  <w:num w:numId="12">
    <w:abstractNumId w:val="10"/>
  </w:num>
  <w:num w:numId="13">
    <w:abstractNumId w:val="32"/>
  </w:num>
  <w:num w:numId="14">
    <w:abstractNumId w:val="5"/>
  </w:num>
  <w:num w:numId="15">
    <w:abstractNumId w:val="21"/>
  </w:num>
  <w:num w:numId="16">
    <w:abstractNumId w:val="18"/>
  </w:num>
  <w:num w:numId="17">
    <w:abstractNumId w:val="19"/>
  </w:num>
  <w:num w:numId="18">
    <w:abstractNumId w:val="34"/>
  </w:num>
  <w:num w:numId="19">
    <w:abstractNumId w:val="23"/>
  </w:num>
  <w:num w:numId="20">
    <w:abstractNumId w:val="16"/>
  </w:num>
  <w:num w:numId="21">
    <w:abstractNumId w:val="24"/>
  </w:num>
  <w:num w:numId="22">
    <w:abstractNumId w:val="27"/>
  </w:num>
  <w:num w:numId="23">
    <w:abstractNumId w:val="1"/>
  </w:num>
  <w:num w:numId="24">
    <w:abstractNumId w:val="14"/>
  </w:num>
  <w:num w:numId="25">
    <w:abstractNumId w:val="7"/>
  </w:num>
  <w:num w:numId="26">
    <w:abstractNumId w:val="20"/>
  </w:num>
  <w:num w:numId="27">
    <w:abstractNumId w:val="11"/>
  </w:num>
  <w:num w:numId="28">
    <w:abstractNumId w:val="35"/>
  </w:num>
  <w:num w:numId="29">
    <w:abstractNumId w:val="37"/>
  </w:num>
  <w:num w:numId="30">
    <w:abstractNumId w:val="26"/>
  </w:num>
  <w:num w:numId="31">
    <w:abstractNumId w:val="31"/>
  </w:num>
  <w:num w:numId="32">
    <w:abstractNumId w:val="25"/>
  </w:num>
  <w:num w:numId="33">
    <w:abstractNumId w:val="22"/>
  </w:num>
  <w:num w:numId="34">
    <w:abstractNumId w:val="15"/>
  </w:num>
  <w:num w:numId="35">
    <w:abstractNumId w:val="38"/>
  </w:num>
  <w:num w:numId="36">
    <w:abstractNumId w:val="13"/>
  </w:num>
  <w:num w:numId="37">
    <w:abstractNumId w:val="6"/>
  </w:num>
  <w:num w:numId="38">
    <w:abstractNumId w:val="0"/>
  </w:num>
  <w:num w:numId="39">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BA"/>
    <w:rsid w:val="000E57D2"/>
    <w:rsid w:val="000F3199"/>
    <w:rsid w:val="00117039"/>
    <w:rsid w:val="00156C0F"/>
    <w:rsid w:val="00166B5C"/>
    <w:rsid w:val="001D7A4C"/>
    <w:rsid w:val="001E1C94"/>
    <w:rsid w:val="00201291"/>
    <w:rsid w:val="00212454"/>
    <w:rsid w:val="00217A4F"/>
    <w:rsid w:val="00267EE4"/>
    <w:rsid w:val="00295A39"/>
    <w:rsid w:val="002A1D58"/>
    <w:rsid w:val="002F5A77"/>
    <w:rsid w:val="00321CDF"/>
    <w:rsid w:val="0034170F"/>
    <w:rsid w:val="003840EA"/>
    <w:rsid w:val="00435DE4"/>
    <w:rsid w:val="004C19B9"/>
    <w:rsid w:val="00605F80"/>
    <w:rsid w:val="00607EFE"/>
    <w:rsid w:val="0062784D"/>
    <w:rsid w:val="00746A80"/>
    <w:rsid w:val="0076251B"/>
    <w:rsid w:val="00813E2F"/>
    <w:rsid w:val="00846928"/>
    <w:rsid w:val="00855E53"/>
    <w:rsid w:val="008734CD"/>
    <w:rsid w:val="008B45A5"/>
    <w:rsid w:val="008E3731"/>
    <w:rsid w:val="008F7E51"/>
    <w:rsid w:val="009619D4"/>
    <w:rsid w:val="009A63B5"/>
    <w:rsid w:val="009C7A9C"/>
    <w:rsid w:val="00A126E3"/>
    <w:rsid w:val="00A97FBA"/>
    <w:rsid w:val="00B174B4"/>
    <w:rsid w:val="00BF5516"/>
    <w:rsid w:val="00BF6E33"/>
    <w:rsid w:val="00C9588B"/>
    <w:rsid w:val="00CA1A2A"/>
    <w:rsid w:val="00CB7212"/>
    <w:rsid w:val="00D059DB"/>
    <w:rsid w:val="00D6376F"/>
    <w:rsid w:val="00D97217"/>
    <w:rsid w:val="00DA5367"/>
    <w:rsid w:val="00E13A98"/>
    <w:rsid w:val="00EC1622"/>
    <w:rsid w:val="00F04982"/>
    <w:rsid w:val="00F35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F6D7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FBA"/>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FBA"/>
    <w:pPr>
      <w:tabs>
        <w:tab w:val="center" w:pos="4320"/>
        <w:tab w:val="right" w:pos="8640"/>
      </w:tabs>
    </w:pPr>
  </w:style>
  <w:style w:type="character" w:customStyle="1" w:styleId="HeaderChar">
    <w:name w:val="Header Char"/>
    <w:basedOn w:val="DefaultParagraphFont"/>
    <w:link w:val="Header"/>
    <w:uiPriority w:val="99"/>
    <w:rsid w:val="00A97FBA"/>
    <w:rPr>
      <w:lang w:eastAsia="ja-JP"/>
    </w:rPr>
  </w:style>
  <w:style w:type="paragraph" w:styleId="BalloonText">
    <w:name w:val="Balloon Text"/>
    <w:basedOn w:val="Normal"/>
    <w:link w:val="BalloonTextChar"/>
    <w:uiPriority w:val="99"/>
    <w:semiHidden/>
    <w:unhideWhenUsed/>
    <w:rsid w:val="008F7E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E51"/>
    <w:rPr>
      <w:rFonts w:ascii="Lucida Grande" w:hAnsi="Lucida Grande" w:cs="Lucida Grande"/>
      <w:sz w:val="18"/>
      <w:szCs w:val="18"/>
      <w:lang w:eastAsia="ja-JP"/>
    </w:rPr>
  </w:style>
  <w:style w:type="paragraph" w:styleId="ListParagraph">
    <w:name w:val="List Paragraph"/>
    <w:basedOn w:val="Normal"/>
    <w:uiPriority w:val="34"/>
    <w:qFormat/>
    <w:rsid w:val="00B174B4"/>
    <w:pPr>
      <w:ind w:left="720"/>
      <w:contextualSpacing/>
    </w:pPr>
  </w:style>
  <w:style w:type="character" w:styleId="Hyperlink">
    <w:name w:val="Hyperlink"/>
    <w:basedOn w:val="DefaultParagraphFont"/>
    <w:uiPriority w:val="99"/>
    <w:unhideWhenUsed/>
    <w:rsid w:val="0076251B"/>
    <w:rPr>
      <w:color w:val="0000FF" w:themeColor="hyperlink"/>
      <w:u w:val="single"/>
    </w:rPr>
  </w:style>
  <w:style w:type="table" w:styleId="TableGrid">
    <w:name w:val="Table Grid"/>
    <w:basedOn w:val="TableNormal"/>
    <w:uiPriority w:val="59"/>
    <w:rsid w:val="00873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6928"/>
    <w:rPr>
      <w:color w:val="800080" w:themeColor="followedHyperlink"/>
      <w:u w:val="single"/>
    </w:rPr>
  </w:style>
  <w:style w:type="paragraph" w:styleId="Footer">
    <w:name w:val="footer"/>
    <w:basedOn w:val="Normal"/>
    <w:link w:val="FooterChar"/>
    <w:uiPriority w:val="99"/>
    <w:unhideWhenUsed/>
    <w:rsid w:val="00201291"/>
    <w:pPr>
      <w:tabs>
        <w:tab w:val="center" w:pos="4680"/>
        <w:tab w:val="right" w:pos="9360"/>
      </w:tabs>
    </w:pPr>
  </w:style>
  <w:style w:type="character" w:customStyle="1" w:styleId="FooterChar">
    <w:name w:val="Footer Char"/>
    <w:basedOn w:val="DefaultParagraphFont"/>
    <w:link w:val="Footer"/>
    <w:uiPriority w:val="99"/>
    <w:rsid w:val="00201291"/>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FBA"/>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FBA"/>
    <w:pPr>
      <w:tabs>
        <w:tab w:val="center" w:pos="4320"/>
        <w:tab w:val="right" w:pos="8640"/>
      </w:tabs>
    </w:pPr>
  </w:style>
  <w:style w:type="character" w:customStyle="1" w:styleId="HeaderChar">
    <w:name w:val="Header Char"/>
    <w:basedOn w:val="DefaultParagraphFont"/>
    <w:link w:val="Header"/>
    <w:uiPriority w:val="99"/>
    <w:rsid w:val="00A97FBA"/>
    <w:rPr>
      <w:lang w:eastAsia="ja-JP"/>
    </w:rPr>
  </w:style>
  <w:style w:type="paragraph" w:styleId="BalloonText">
    <w:name w:val="Balloon Text"/>
    <w:basedOn w:val="Normal"/>
    <w:link w:val="BalloonTextChar"/>
    <w:uiPriority w:val="99"/>
    <w:semiHidden/>
    <w:unhideWhenUsed/>
    <w:rsid w:val="008F7E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E51"/>
    <w:rPr>
      <w:rFonts w:ascii="Lucida Grande" w:hAnsi="Lucida Grande" w:cs="Lucida Grande"/>
      <w:sz w:val="18"/>
      <w:szCs w:val="18"/>
      <w:lang w:eastAsia="ja-JP"/>
    </w:rPr>
  </w:style>
  <w:style w:type="paragraph" w:styleId="ListParagraph">
    <w:name w:val="List Paragraph"/>
    <w:basedOn w:val="Normal"/>
    <w:uiPriority w:val="34"/>
    <w:qFormat/>
    <w:rsid w:val="00B174B4"/>
    <w:pPr>
      <w:ind w:left="720"/>
      <w:contextualSpacing/>
    </w:pPr>
  </w:style>
  <w:style w:type="character" w:styleId="Hyperlink">
    <w:name w:val="Hyperlink"/>
    <w:basedOn w:val="DefaultParagraphFont"/>
    <w:uiPriority w:val="99"/>
    <w:unhideWhenUsed/>
    <w:rsid w:val="0076251B"/>
    <w:rPr>
      <w:color w:val="0000FF" w:themeColor="hyperlink"/>
      <w:u w:val="single"/>
    </w:rPr>
  </w:style>
  <w:style w:type="table" w:styleId="TableGrid">
    <w:name w:val="Table Grid"/>
    <w:basedOn w:val="TableNormal"/>
    <w:uiPriority w:val="59"/>
    <w:rsid w:val="00873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6928"/>
    <w:rPr>
      <w:color w:val="800080" w:themeColor="followedHyperlink"/>
      <w:u w:val="single"/>
    </w:rPr>
  </w:style>
  <w:style w:type="paragraph" w:styleId="Footer">
    <w:name w:val="footer"/>
    <w:basedOn w:val="Normal"/>
    <w:link w:val="FooterChar"/>
    <w:uiPriority w:val="99"/>
    <w:unhideWhenUsed/>
    <w:rsid w:val="00201291"/>
    <w:pPr>
      <w:tabs>
        <w:tab w:val="center" w:pos="4680"/>
        <w:tab w:val="right" w:pos="9360"/>
      </w:tabs>
    </w:pPr>
  </w:style>
  <w:style w:type="character" w:customStyle="1" w:styleId="FooterChar">
    <w:name w:val="Footer Char"/>
    <w:basedOn w:val="DefaultParagraphFont"/>
    <w:link w:val="Footer"/>
    <w:uiPriority w:val="99"/>
    <w:rsid w:val="00201291"/>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tics-gsa.org/education/GSAPREP_CoreConcepts_CoreCompetencies.shtml" TargetMode="External"/><Relationship Id="rId13" Type="http://schemas.openxmlformats.org/officeDocument/2006/relationships/hyperlink" Target="https://www.youtube.com/watch?v=_IzfJSxa-uA"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highered.mheducation.com/sites/0072495855/student_view0/chapter2/animation__comparison_of_meiosis_and_mitosis__quiz_1_.html" TargetMode="External"/><Relationship Id="rId17" Type="http://schemas.openxmlformats.org/officeDocument/2006/relationships/hyperlink" Target="http://glencoe.mheducation.com/olcweb/cgi/pluginpop.cgi?it=swf::550::400::/sites/dl/free/0078695104/383925/Chapter11_NGS_VisualizingNondisjunction_10_10_06.swf::Visualizing%20Nondisjunction" TargetMode="External"/><Relationship Id="rId2" Type="http://schemas.openxmlformats.org/officeDocument/2006/relationships/styles" Target="styles.xml"/><Relationship Id="rId16" Type="http://schemas.openxmlformats.org/officeDocument/2006/relationships/hyperlink" Target="http://www.uic.edu/classes/bios/bios100/lectures/nondisjunction.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youtube.com/watch?v=EA0qxhR2oOk"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hyperlink" Target="https://www.youtube.com/watch?v=bRcjB11hDC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466"/>
    <w:rsid w:val="0000226F"/>
    <w:rsid w:val="0072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69FDB6DAAE43F7AD03390F61CCCB70">
    <w:name w:val="5F69FDB6DAAE43F7AD03390F61CCCB70"/>
    <w:rsid w:val="007234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69FDB6DAAE43F7AD03390F61CCCB70">
    <w:name w:val="5F69FDB6DAAE43F7AD03390F61CCCB70"/>
    <w:rsid w:val="00723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Worcester State University</Company>
  <LinksUpToDate>false</LinksUpToDate>
  <CharactersWithSpaces>11873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Hood-DeGrenier</dc:creator>
  <cp:lastModifiedBy>Eschenburg, Hillary</cp:lastModifiedBy>
  <cp:revision>2</cp:revision>
  <cp:lastPrinted>2015-11-27T23:10:00Z</cp:lastPrinted>
  <dcterms:created xsi:type="dcterms:W3CDTF">2015-12-18T16:58:00Z</dcterms:created>
  <dcterms:modified xsi:type="dcterms:W3CDTF">2015-12-18T16:58:00Z</dcterms:modified>
</cp:coreProperties>
</file>